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EA7AD" w14:textId="2AE73F0D" w:rsidR="00356109" w:rsidRDefault="006019B6">
      <w:pPr>
        <w:pBdr>
          <w:top w:val="nil"/>
          <w:left w:val="nil"/>
          <w:bottom w:val="nil"/>
          <w:right w:val="nil"/>
          <w:between w:val="nil"/>
        </w:pBdr>
        <w:spacing w:after="240" w:line="240" w:lineRule="auto"/>
        <w:jc w:val="center"/>
        <w:rPr>
          <w:b/>
          <w:color w:val="000000"/>
        </w:rPr>
      </w:pPr>
      <w:bookmarkStart w:id="0" w:name="_GoBack"/>
      <w:bookmarkEnd w:id="0"/>
      <w:r>
        <w:rPr>
          <w:b/>
          <w:color w:val="000000"/>
        </w:rPr>
        <w:t xml:space="preserve">PREMIO AL RETO URBANO: REGENERACIÓN DE EDIFICIOS DE VIVIENDAS CON SISTEMAS INNOVADORES SOSTENIBLES </w:t>
      </w:r>
    </w:p>
    <w:p w14:paraId="0EC361F4" w14:textId="06F55168" w:rsidR="00E4344D" w:rsidRDefault="00356109">
      <w:pPr>
        <w:pBdr>
          <w:top w:val="nil"/>
          <w:left w:val="nil"/>
          <w:bottom w:val="nil"/>
          <w:right w:val="nil"/>
          <w:between w:val="nil"/>
        </w:pBdr>
        <w:spacing w:after="240" w:line="240" w:lineRule="auto"/>
        <w:jc w:val="center"/>
        <w:rPr>
          <w:b/>
          <w:color w:val="000000"/>
        </w:rPr>
      </w:pPr>
      <w:r>
        <w:rPr>
          <w:b/>
          <w:color w:val="000000"/>
        </w:rPr>
        <w:t>DOCUMENTO BÁSICO 1. INSTANCIA DE SOLICITUD DE SUBVENCIÓN</w:t>
      </w:r>
    </w:p>
    <w:p w14:paraId="22BE1970" w14:textId="3DD9C304" w:rsidR="00255E1D" w:rsidRDefault="00255E1D" w:rsidP="00255E1D">
      <w:pPr>
        <w:pBdr>
          <w:top w:val="nil"/>
          <w:left w:val="nil"/>
          <w:bottom w:val="nil"/>
          <w:right w:val="nil"/>
          <w:between w:val="nil"/>
        </w:pBdr>
        <w:tabs>
          <w:tab w:val="left" w:pos="420"/>
        </w:tabs>
        <w:spacing w:after="240" w:line="240" w:lineRule="auto"/>
        <w:rPr>
          <w:b/>
          <w:color w:val="000000"/>
        </w:rPr>
      </w:pPr>
      <w:r>
        <w:rPr>
          <w:noProof/>
          <w:lang w:val="ca-ES"/>
        </w:rPr>
        <mc:AlternateContent>
          <mc:Choice Requires="wps">
            <w:drawing>
              <wp:anchor distT="0" distB="0" distL="114300" distR="114300" simplePos="0" relativeHeight="251659264" behindDoc="0" locked="0" layoutInCell="1" allowOverlap="1" wp14:anchorId="36B5236E" wp14:editId="689D148A">
                <wp:simplePos x="0" y="0"/>
                <wp:positionH relativeFrom="column">
                  <wp:posOffset>9525</wp:posOffset>
                </wp:positionH>
                <wp:positionV relativeFrom="paragraph">
                  <wp:posOffset>213360</wp:posOffset>
                </wp:positionV>
                <wp:extent cx="5715000" cy="1362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5715000" cy="1362075"/>
                        </a:xfrm>
                        <a:prstGeom prst="rect">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88564EB" w14:textId="77777777" w:rsidR="00255E1D" w:rsidRDefault="00255E1D" w:rsidP="00255E1D">
                            <w:pPr>
                              <w:rPr>
                                <w:color w:val="FF0000"/>
                              </w:rPr>
                            </w:pPr>
                            <w:r>
                              <w:rPr>
                                <w:b/>
                                <w:color w:val="FF0000"/>
                                <w:u w:val="single"/>
                              </w:rPr>
                              <w:t>ATENCIÓN</w:t>
                            </w:r>
                            <w:r>
                              <w:rPr>
                                <w:color w:val="FF0000"/>
                              </w:rPr>
                              <w:t xml:space="preserve">: </w:t>
                            </w:r>
                          </w:p>
                          <w:p w14:paraId="207D6044" w14:textId="09F55654" w:rsidR="00255E1D" w:rsidRDefault="00255E1D" w:rsidP="00255E1D">
                            <w:pPr>
                              <w:jc w:val="both"/>
                            </w:pPr>
                            <w:r>
                              <w:rPr>
                                <w:color w:val="FF0000"/>
                              </w:rPr>
                              <w:t xml:space="preserve">Recuerda que para que la presentación de tu candidatura sea válida debes entregar también este documento (1. Instancia de solicitud de subvención) en el Registro Electrónico del Ayuntamiento dentro del plazo oficial de presentación de propuestas: </w:t>
                            </w:r>
                            <w:hyperlink r:id="rId9" w:history="1">
                              <w:r>
                                <w:rPr>
                                  <w:rStyle w:val="Enlla"/>
                                </w:rPr>
                                <w:t>https://seuelectronica.ajuntament.barcelona.cat/ca/registre-electronic</w:t>
                              </w:r>
                            </w:hyperlink>
                            <w:r>
                              <w:t xml:space="preserve"> </w:t>
                            </w:r>
                          </w:p>
                          <w:p w14:paraId="04E2E2D4" w14:textId="77777777" w:rsidR="00255E1D" w:rsidRPr="00A81998" w:rsidRDefault="00255E1D" w:rsidP="00255E1D">
                            <w:pPr>
                              <w:rPr>
                                <w:color w:val="FF0000"/>
                              </w:rPr>
                            </w:pPr>
                            <w:r>
                              <w:rPr>
                                <w:color w:val="FF0000"/>
                              </w:rPr>
                              <w:t xml:space="preserve">Para ello, debes disponer de </w:t>
                            </w:r>
                            <w:r>
                              <w:rPr>
                                <w:b/>
                                <w:color w:val="FF0000"/>
                                <w:u w:val="single"/>
                              </w:rPr>
                              <w:t>certificado digital</w:t>
                            </w:r>
                            <w:r>
                              <w:rPr>
                                <w:color w:val="FF0000"/>
                              </w:rPr>
                              <w:t>.</w:t>
                            </w:r>
                          </w:p>
                          <w:p w14:paraId="0F24957E" w14:textId="77777777" w:rsidR="00255E1D" w:rsidRPr="00A81998" w:rsidRDefault="00255E1D" w:rsidP="00255E1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5236E" id="Rectangle 1" o:spid="_x0000_s1026" style="position:absolute;margin-left:.75pt;margin-top:16.8pt;width:450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" fillcolor="yellow" strokecolor="black [3213]">
                <v:shadow on="t" color="black" opacity="22937f" origin=",.5" offset="0,.63889mm"/>
                <v:textbox>
                  <w:txbxContent>
                    <w:p w14:paraId="288564EB" w14:textId="77777777" w:rsidR="00255E1D" w:rsidRDefault="00255E1D" w:rsidP="00255E1D">
                      <w:pPr>
                        <w:rPr>
                          <w:color w:val="FF0000"/>
                        </w:rPr>
                      </w:pPr>
                      <w:r>
                        <w:rPr>
                          <w:b/>
                          <w:color w:val="FF0000"/>
                          <w:u w:val="single"/>
                        </w:rPr>
                        <w:t>ATENCIÓN</w:t>
                      </w:r>
                      <w:r>
                        <w:rPr>
                          <w:color w:val="FF0000"/>
                        </w:rPr>
                        <w:t xml:space="preserve">: </w:t>
                      </w:r>
                    </w:p>
                    <w:p w14:paraId="207D6044" w14:textId="09F55654" w:rsidR="00255E1D" w:rsidRDefault="00255E1D" w:rsidP="00255E1D">
                      <w:pPr>
                        <w:jc w:val="both"/>
                      </w:pPr>
                      <w:r>
                        <w:rPr>
                          <w:color w:val="FF0000"/>
                        </w:rPr>
                        <w:t xml:space="preserve">Recuerda que para que la presentación de tu candidatura sea válida debes entregar también este documento (1. Instancia de solicitud de subvención) en el Registro Electrónico del Ayuntamiento dentro del plazo oficial de presentación de propuestas: </w:t>
                      </w:r>
                      <w:hyperlink r:id="rId10" w:history="1">
                        <w:r>
                          <w:rPr>
                            <w:rStyle w:val="Hipervnculo"/>
                          </w:rPr>
                          <w:t>https://seuelectronica.ajuntament.barcelona.cat/ca/registre-electronic</w:t>
                        </w:r>
                      </w:hyperlink>
                      <w:r>
                        <w:t xml:space="preserve"> </w:t>
                      </w:r>
                    </w:p>
                    <w:p w14:paraId="04E2E2D4" w14:textId="77777777" w:rsidR="00255E1D" w:rsidRPr="00A81998" w:rsidRDefault="00255E1D" w:rsidP="00255E1D">
                      <w:pPr>
                        <w:rPr>
                          <w:color w:val="FF0000"/>
                        </w:rPr>
                      </w:pPr>
                      <w:r>
                        <w:rPr>
                          <w:color w:val="FF0000"/>
                        </w:rPr>
                        <w:t xml:space="preserve">Para ello, debes disponer de </w:t>
                      </w:r>
                      <w:r>
                        <w:rPr>
                          <w:b/>
                          <w:color w:val="FF0000"/>
                          <w:u w:val="single"/>
                        </w:rPr>
                        <w:t>certificado digital</w:t>
                      </w:r>
                      <w:r>
                        <w:rPr>
                          <w:color w:val="FF0000"/>
                        </w:rPr>
                        <w:t>.</w:t>
                      </w:r>
                    </w:p>
                    <w:p w14:paraId="0F24957E" w14:textId="77777777" w:rsidR="00255E1D" w:rsidRPr="00A81998" w:rsidRDefault="00255E1D" w:rsidP="00255E1D">
                      <w:pPr>
                        <w:jc w:val="center"/>
                        <w:rPr>
                          <w:color w:val="FF0000"/>
                        </w:rPr>
                      </w:pPr>
                    </w:p>
                  </w:txbxContent>
                </v:textbox>
              </v:rect>
            </w:pict>
          </mc:Fallback>
        </mc:AlternateContent>
      </w:r>
      <w:r>
        <w:rPr>
          <w:b/>
          <w:color w:val="000000"/>
        </w:rPr>
        <w:tab/>
      </w:r>
    </w:p>
    <w:p w14:paraId="71E2B580" w14:textId="77777777" w:rsidR="00255E1D" w:rsidRDefault="00255E1D">
      <w:pPr>
        <w:pBdr>
          <w:top w:val="nil"/>
          <w:left w:val="nil"/>
          <w:bottom w:val="nil"/>
          <w:right w:val="nil"/>
          <w:between w:val="nil"/>
        </w:pBdr>
        <w:spacing w:after="240" w:line="240" w:lineRule="auto"/>
        <w:jc w:val="center"/>
        <w:rPr>
          <w:b/>
          <w:color w:val="000000"/>
        </w:rPr>
      </w:pPr>
    </w:p>
    <w:p w14:paraId="2159EB35" w14:textId="7D16E1D7" w:rsidR="00255E1D" w:rsidRDefault="00255E1D">
      <w:pPr>
        <w:pBdr>
          <w:top w:val="nil"/>
          <w:left w:val="nil"/>
          <w:bottom w:val="nil"/>
          <w:right w:val="nil"/>
          <w:between w:val="nil"/>
        </w:pBdr>
        <w:spacing w:after="240" w:line="240" w:lineRule="auto"/>
        <w:jc w:val="center"/>
        <w:rPr>
          <w:b/>
          <w:color w:val="000000"/>
        </w:rPr>
      </w:pPr>
    </w:p>
    <w:p w14:paraId="0F8A0F9C" w14:textId="77777777" w:rsidR="00255E1D" w:rsidRDefault="00255E1D">
      <w:pPr>
        <w:pBdr>
          <w:top w:val="nil"/>
          <w:left w:val="nil"/>
          <w:bottom w:val="nil"/>
          <w:right w:val="nil"/>
          <w:between w:val="nil"/>
        </w:pBdr>
        <w:spacing w:after="240" w:line="240" w:lineRule="auto"/>
        <w:jc w:val="center"/>
        <w:rPr>
          <w:b/>
          <w:color w:val="000000"/>
        </w:rPr>
      </w:pPr>
    </w:p>
    <w:p w14:paraId="3E857B89" w14:textId="77777777" w:rsidR="00255E1D" w:rsidRDefault="00255E1D">
      <w:pPr>
        <w:pBdr>
          <w:top w:val="nil"/>
          <w:left w:val="nil"/>
          <w:bottom w:val="nil"/>
          <w:right w:val="nil"/>
          <w:between w:val="nil"/>
        </w:pBdr>
        <w:spacing w:after="240" w:line="240" w:lineRule="auto"/>
        <w:jc w:val="center"/>
        <w:rPr>
          <w:b/>
          <w:color w:val="000000"/>
        </w:rPr>
      </w:pPr>
    </w:p>
    <w:p w14:paraId="789199C4" w14:textId="77777777" w:rsidR="002209B1" w:rsidRDefault="002209B1">
      <w:pPr>
        <w:pBdr>
          <w:top w:val="nil"/>
          <w:left w:val="nil"/>
          <w:bottom w:val="single" w:sz="6" w:space="1" w:color="auto"/>
          <w:right w:val="nil"/>
          <w:between w:val="nil"/>
        </w:pBdr>
        <w:spacing w:after="240" w:line="240" w:lineRule="auto"/>
        <w:jc w:val="center"/>
        <w:rPr>
          <w:b/>
          <w:color w:val="000000"/>
        </w:rPr>
      </w:pPr>
    </w:p>
    <w:p w14:paraId="6D29E778" w14:textId="77777777" w:rsidR="00255E1D" w:rsidRPr="003B1EE1" w:rsidRDefault="00255E1D">
      <w:pPr>
        <w:pBdr>
          <w:top w:val="nil"/>
          <w:left w:val="nil"/>
          <w:bottom w:val="single" w:sz="6" w:space="1" w:color="auto"/>
          <w:right w:val="nil"/>
          <w:between w:val="nil"/>
        </w:pBdr>
        <w:spacing w:after="240" w:line="240" w:lineRule="auto"/>
        <w:jc w:val="center"/>
        <w:rPr>
          <w:b/>
          <w:color w:val="000000"/>
        </w:rPr>
      </w:pPr>
    </w:p>
    <w:p w14:paraId="04C4E307" w14:textId="352EDB8B" w:rsidR="002209B1" w:rsidRPr="00953017" w:rsidRDefault="002209B1" w:rsidP="00953017">
      <w:pPr>
        <w:pStyle w:val="Pargrafdellista"/>
        <w:pBdr>
          <w:bottom w:val="single" w:sz="6" w:space="0" w:color="auto"/>
          <w:between w:val="single" w:sz="6" w:space="1" w:color="auto"/>
        </w:pBdr>
        <w:ind w:left="0"/>
        <w:jc w:val="both"/>
        <w:rPr>
          <w:rFonts w:eastAsia="Times New Roman"/>
          <w:i/>
          <w:sz w:val="18"/>
        </w:rPr>
      </w:pPr>
      <w:r>
        <w:rPr>
          <w:i/>
          <w:sz w:val="18"/>
        </w:rPr>
        <w:t xml:space="preserve">De acuerdo con la normativa de protección de datos, te informamos de que el Ayuntamiento de Barcelona / BIT Habitat trata tus datos personales con la finalidad de 334 (al amparo del tratamiento de datos 334 - Gestión de subvenciones y ayudas [http://seuelectronica.ajuntament.barcelona.cat/sites/default/files/relacio_tractaments.pdf]). Este fin está legitimado según tu consentimiento. Salvo obligación legal, tus datos no se cederán a terceros y se eliminarán una vez cumplidas las obligaciones legales derivadas de la gestión solicitada. Tienes derecho a acceder a tus datos, rectificarlos y suprimirlos, y también otros derechos sobre tus datos. Puedes consultar información adicional sobre el tratamiento y protección de datos en </w:t>
      </w:r>
      <w:hyperlink r:id="rId11" w:history="1">
        <w:r>
          <w:rPr>
            <w:i/>
            <w:sz w:val="18"/>
          </w:rPr>
          <w:t>https://bithabitat.barcelona/politica-de-privadesa-de-bit-habitat/</w:t>
        </w:r>
      </w:hyperlink>
    </w:p>
    <w:p w14:paraId="10462989" w14:textId="77777777" w:rsidR="002209B1" w:rsidRPr="00586E2F" w:rsidRDefault="002209B1" w:rsidP="00586E2F">
      <w:pPr>
        <w:pStyle w:val="Pargrafdellista"/>
        <w:pBdr>
          <w:bottom w:val="single" w:sz="6" w:space="0" w:color="auto"/>
          <w:between w:val="single" w:sz="6" w:space="1" w:color="auto"/>
        </w:pBdr>
        <w:ind w:left="0"/>
        <w:jc w:val="both"/>
        <w:rPr>
          <w:rFonts w:eastAsia="Times New Roman"/>
          <w:i/>
          <w:sz w:val="18"/>
        </w:rPr>
      </w:pPr>
    </w:p>
    <w:p w14:paraId="6EB423C4" w14:textId="77777777" w:rsidR="002209B1" w:rsidRDefault="002209B1">
      <w:pPr>
        <w:pBdr>
          <w:top w:val="nil"/>
          <w:left w:val="nil"/>
          <w:bottom w:val="nil"/>
          <w:right w:val="nil"/>
          <w:between w:val="nil"/>
        </w:pBdr>
        <w:spacing w:after="240" w:line="240" w:lineRule="auto"/>
        <w:jc w:val="center"/>
        <w:rPr>
          <w:rFonts w:ascii="Times New Roman" w:eastAsia="Times New Roman" w:hAnsi="Times New Roman" w:cs="Times New Roman"/>
          <w:color w:val="000000"/>
          <w:sz w:val="24"/>
          <w:szCs w:val="24"/>
        </w:rPr>
      </w:pPr>
    </w:p>
    <w:p w14:paraId="18046987" w14:textId="42D54F27" w:rsidR="00234F37" w:rsidRPr="00234F37" w:rsidRDefault="00C00AC0" w:rsidP="00234F37">
      <w:pPr>
        <w:tabs>
          <w:tab w:val="left" w:pos="8080"/>
          <w:tab w:val="left" w:pos="8364"/>
        </w:tabs>
        <w:ind w:right="141"/>
        <w:jc w:val="both"/>
        <w:rPr>
          <w:color w:val="000000"/>
        </w:rPr>
      </w:pPr>
      <w:r>
        <w:rPr>
          <w:color w:val="000000"/>
        </w:rPr>
        <w:t xml:space="preserve">Don/Doña </w:t>
      </w:r>
      <w:r w:rsidR="00953017">
        <w:rPr>
          <w:color w:val="000000"/>
        </w:rPr>
        <w:fldChar w:fldCharType="begin" w:fldLock="1">
          <w:ffData>
            <w:name w:val="Text1"/>
            <w:enabled/>
            <w:calcOnExit w:val="0"/>
            <w:textInput/>
          </w:ffData>
        </w:fldChar>
      </w:r>
      <w:bookmarkStart w:id="1" w:name="Text1"/>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bookmarkEnd w:id="1"/>
      <w:r>
        <w:rPr>
          <w:color w:val="000000"/>
        </w:rPr>
        <w:t xml:space="preserve">, con DNI n.º </w:t>
      </w:r>
      <w:r w:rsidR="00953017">
        <w:rPr>
          <w:color w:val="000000"/>
        </w:rPr>
        <w:fldChar w:fldCharType="begin" w:fldLock="1">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r>
        <w:rPr>
          <w:color w:val="000000"/>
        </w:rPr>
        <w:t xml:space="preserve">, actuando en nombre y representación de </w:t>
      </w:r>
      <w:r w:rsidR="00953017">
        <w:rPr>
          <w:color w:val="000000"/>
        </w:rPr>
        <w:fldChar w:fldCharType="begin" w:fldLock="1">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r>
        <w:rPr>
          <w:color w:val="000000"/>
        </w:rPr>
        <w:t xml:space="preserve">, en su condición de </w:t>
      </w:r>
      <w:r w:rsidR="00953017">
        <w:rPr>
          <w:color w:val="000000"/>
        </w:rPr>
        <w:fldChar w:fldCharType="begin" w:fldLock="1">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r>
        <w:rPr>
          <w:color w:val="000000"/>
        </w:rPr>
        <w:t xml:space="preserve"> y con poderes suficientes para suscribir la presente instancia de solicitud de subvención, enterado de la</w:t>
      </w:r>
      <w:r>
        <w:rPr>
          <w:rFonts w:ascii="Times New Roman" w:hAnsi="Times New Roman"/>
          <w:color w:val="000000"/>
          <w:sz w:val="24"/>
        </w:rPr>
        <w:t xml:space="preserve"> </w:t>
      </w:r>
      <w:r>
        <w:rPr>
          <w:color w:val="000000"/>
        </w:rPr>
        <w:t>convocatoria del premio al reto urbano: regeneración de edificios de viviendas con sistemas innovadores sostenibles</w:t>
      </w:r>
    </w:p>
    <w:p w14:paraId="45FED246" w14:textId="0A42F9DE" w:rsidR="00703ED1" w:rsidRPr="00255E1D" w:rsidRDefault="00703ED1" w:rsidP="00255E1D">
      <w:pPr>
        <w:pStyle w:val="Pargrafdellista"/>
        <w:numPr>
          <w:ilvl w:val="0"/>
          <w:numId w:val="3"/>
        </w:numPr>
        <w:pBdr>
          <w:top w:val="nil"/>
          <w:left w:val="nil"/>
          <w:bottom w:val="nil"/>
          <w:right w:val="nil"/>
          <w:between w:val="nil"/>
        </w:pBdr>
        <w:spacing w:before="240" w:after="240" w:line="240" w:lineRule="auto"/>
        <w:jc w:val="both"/>
        <w:rPr>
          <w:b/>
        </w:rPr>
      </w:pPr>
      <w:r>
        <w:rPr>
          <w:b/>
        </w:rPr>
        <w:t>Datos de quien solicita la subvención</w:t>
      </w:r>
    </w:p>
    <w:p w14:paraId="5BD5AE3B" w14:textId="5004887B" w:rsidR="002209B1" w:rsidRDefault="002209B1" w:rsidP="00703ED1">
      <w:pPr>
        <w:rPr>
          <w:b/>
        </w:rPr>
      </w:pPr>
    </w:p>
    <w:tbl>
      <w:tblPr>
        <w:tblStyle w:val="Taulaambquadrcula"/>
        <w:tblW w:w="0" w:type="auto"/>
        <w:tblLook w:val="04A0" w:firstRow="1" w:lastRow="0" w:firstColumn="1" w:lastColumn="0" w:noHBand="0" w:noVBand="1"/>
      </w:tblPr>
      <w:tblGrid>
        <w:gridCol w:w="2943"/>
        <w:gridCol w:w="6226"/>
      </w:tblGrid>
      <w:tr w:rsidR="002209B1" w14:paraId="69C87D06" w14:textId="77777777" w:rsidTr="002209B1">
        <w:tc>
          <w:tcPr>
            <w:tcW w:w="2943" w:type="dxa"/>
          </w:tcPr>
          <w:p w14:paraId="2F89EF5E" w14:textId="4EBDE37A" w:rsidR="002209B1" w:rsidRDefault="002209B1" w:rsidP="002209B1">
            <w:pPr>
              <w:rPr>
                <w:b/>
              </w:rPr>
            </w:pPr>
            <w:r>
              <w:rPr>
                <w:b/>
              </w:rPr>
              <w:t>Nombre fiscal (de la entidad o empresa solicitante)</w:t>
            </w:r>
          </w:p>
        </w:tc>
        <w:tc>
          <w:tcPr>
            <w:tcW w:w="6226" w:type="dxa"/>
          </w:tcPr>
          <w:p w14:paraId="59B0AC22" w14:textId="7C0D45C6"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A4B2E" w14:paraId="0E751799" w14:textId="77777777" w:rsidTr="002209B1">
        <w:tc>
          <w:tcPr>
            <w:tcW w:w="2943" w:type="dxa"/>
          </w:tcPr>
          <w:p w14:paraId="3D349B3D" w14:textId="7EA796BF" w:rsidR="003B1EE1" w:rsidRDefault="003B1EE1" w:rsidP="002209B1">
            <w:pPr>
              <w:rPr>
                <w:b/>
                <w:i/>
                <w:iCs/>
                <w:color w:val="A6A6A6" w:themeColor="background1" w:themeShade="A6"/>
              </w:rPr>
            </w:pPr>
            <w:r>
              <w:rPr>
                <w:b/>
              </w:rPr>
              <w:t>Miembros de la agrupación:</w:t>
            </w:r>
          </w:p>
          <w:p w14:paraId="1FB3DE67" w14:textId="63C14676" w:rsidR="0039543C" w:rsidRPr="00953017" w:rsidRDefault="003B1EE1" w:rsidP="002209B1">
            <w:pPr>
              <w:rPr>
                <w:b/>
                <w:i/>
                <w:iCs/>
                <w:color w:val="A6A6A6" w:themeColor="background1" w:themeShade="A6"/>
              </w:rPr>
            </w:pPr>
            <w:r>
              <w:rPr>
                <w:b/>
                <w:i/>
                <w:color w:val="A6A6A6" w:themeColor="background1" w:themeShade="A6"/>
              </w:rPr>
              <w:t>(solo en el caso de agrupaciones)</w:t>
            </w:r>
          </w:p>
          <w:p w14:paraId="51F285E3" w14:textId="77E28B9F" w:rsidR="002A4B2E" w:rsidRPr="0039543C" w:rsidRDefault="002A4B2E" w:rsidP="002209B1">
            <w:pPr>
              <w:rPr>
                <w:b/>
              </w:rPr>
            </w:pPr>
          </w:p>
        </w:tc>
        <w:tc>
          <w:tcPr>
            <w:tcW w:w="6226" w:type="dxa"/>
          </w:tcPr>
          <w:p w14:paraId="60072DCE" w14:textId="243AC048" w:rsidR="002A4B2E"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2896B2B5" w14:textId="77777777" w:rsidTr="002209B1">
        <w:tc>
          <w:tcPr>
            <w:tcW w:w="2943" w:type="dxa"/>
          </w:tcPr>
          <w:p w14:paraId="4B7145DE" w14:textId="49133E0F" w:rsidR="002209B1" w:rsidRDefault="002209B1" w:rsidP="00703ED1">
            <w:pPr>
              <w:rPr>
                <w:b/>
              </w:rPr>
            </w:pPr>
            <w:r>
              <w:rPr>
                <w:b/>
              </w:rPr>
              <w:t>Nombre comercial (de la entidad o empresa solicitante)</w:t>
            </w:r>
          </w:p>
        </w:tc>
        <w:tc>
          <w:tcPr>
            <w:tcW w:w="6226" w:type="dxa"/>
          </w:tcPr>
          <w:p w14:paraId="539224B2" w14:textId="7CEF4DAA"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576F399D" w14:textId="77777777" w:rsidTr="002209B1">
        <w:tc>
          <w:tcPr>
            <w:tcW w:w="2943" w:type="dxa"/>
          </w:tcPr>
          <w:p w14:paraId="38528EC3" w14:textId="77777777" w:rsidR="002209B1" w:rsidRDefault="002209B1" w:rsidP="00703ED1">
            <w:pPr>
              <w:rPr>
                <w:b/>
              </w:rPr>
            </w:pPr>
            <w:r>
              <w:rPr>
                <w:b/>
              </w:rPr>
              <w:t xml:space="preserve">NIF/CIF: </w:t>
            </w:r>
          </w:p>
        </w:tc>
        <w:tc>
          <w:tcPr>
            <w:tcW w:w="6226" w:type="dxa"/>
          </w:tcPr>
          <w:p w14:paraId="523BB3D8" w14:textId="038365DA"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1A2DB841" w14:textId="77777777" w:rsidTr="002209B1">
        <w:tc>
          <w:tcPr>
            <w:tcW w:w="2943" w:type="dxa"/>
          </w:tcPr>
          <w:p w14:paraId="61021533" w14:textId="0240A37D" w:rsidR="002209B1" w:rsidRDefault="002209B1" w:rsidP="00703ED1">
            <w:pPr>
              <w:rPr>
                <w:b/>
              </w:rPr>
            </w:pPr>
            <w:r>
              <w:rPr>
                <w:b/>
              </w:rPr>
              <w:t>Carácter de la organización o empresa</w:t>
            </w:r>
          </w:p>
        </w:tc>
        <w:tc>
          <w:tcPr>
            <w:tcW w:w="6226" w:type="dxa"/>
          </w:tcPr>
          <w:p w14:paraId="27F42536" w14:textId="77777777" w:rsidR="002209B1" w:rsidRDefault="002209B1" w:rsidP="00703ED1">
            <w:pPr>
              <w:rPr>
                <w:b/>
              </w:rPr>
            </w:pPr>
            <w:r>
              <w:rPr>
                <w:b/>
              </w:rPr>
              <w:fldChar w:fldCharType="begin">
                <w:ffData>
                  <w:name w:val="Verifica1"/>
                  <w:enabled/>
                  <w:calcOnExit w:val="0"/>
                  <w:checkBox>
                    <w:sizeAuto/>
                    <w:default w:val="0"/>
                  </w:checkBox>
                </w:ffData>
              </w:fldChar>
            </w:r>
            <w:bookmarkStart w:id="2" w:name="Verifica1"/>
            <w:r>
              <w:rPr>
                <w:b/>
              </w:rPr>
              <w:instrText xml:space="preserve"> FORMCHECKBOX </w:instrText>
            </w:r>
            <w:r w:rsidR="00C77074">
              <w:rPr>
                <w:b/>
              </w:rPr>
            </w:r>
            <w:r w:rsidR="00C77074">
              <w:rPr>
                <w:b/>
              </w:rPr>
              <w:fldChar w:fldCharType="separate"/>
            </w:r>
            <w:r>
              <w:rPr>
                <w:b/>
              </w:rPr>
              <w:fldChar w:fldCharType="end"/>
            </w:r>
            <w:bookmarkEnd w:id="2"/>
            <w:r>
              <w:rPr>
                <w:b/>
              </w:rPr>
              <w:t>Pública</w:t>
            </w:r>
          </w:p>
          <w:p w14:paraId="5C4460BB" w14:textId="77777777" w:rsidR="002209B1" w:rsidRDefault="002209B1" w:rsidP="00703ED1">
            <w:pPr>
              <w:rPr>
                <w:b/>
              </w:rPr>
            </w:pPr>
            <w:r>
              <w:rPr>
                <w:b/>
              </w:rPr>
              <w:fldChar w:fldCharType="begin">
                <w:ffData>
                  <w:name w:val="Verifica1"/>
                  <w:enabled/>
                  <w:calcOnExit w:val="0"/>
                  <w:checkBox>
                    <w:sizeAuto/>
                    <w:default w:val="0"/>
                  </w:checkBox>
                </w:ffData>
              </w:fldChar>
            </w:r>
            <w:r>
              <w:rPr>
                <w:b/>
              </w:rPr>
              <w:instrText xml:space="preserve"> FORMCHECKBOX </w:instrText>
            </w:r>
            <w:r w:rsidR="00C77074">
              <w:rPr>
                <w:b/>
              </w:rPr>
            </w:r>
            <w:r w:rsidR="00C77074">
              <w:rPr>
                <w:b/>
              </w:rPr>
              <w:fldChar w:fldCharType="separate"/>
            </w:r>
            <w:r>
              <w:rPr>
                <w:b/>
              </w:rPr>
              <w:fldChar w:fldCharType="end"/>
            </w:r>
            <w:r>
              <w:rPr>
                <w:b/>
              </w:rPr>
              <w:t>Privada</w:t>
            </w:r>
          </w:p>
          <w:p w14:paraId="463FD726" w14:textId="77777777" w:rsidR="002209B1" w:rsidRDefault="002209B1" w:rsidP="00703ED1">
            <w:pPr>
              <w:rPr>
                <w:b/>
              </w:rPr>
            </w:pPr>
          </w:p>
        </w:tc>
      </w:tr>
      <w:tr w:rsidR="002209B1" w14:paraId="204F047A" w14:textId="77777777" w:rsidTr="002209B1">
        <w:tc>
          <w:tcPr>
            <w:tcW w:w="2943" w:type="dxa"/>
          </w:tcPr>
          <w:p w14:paraId="67025B38" w14:textId="77777777" w:rsidR="002209B1" w:rsidRDefault="002209B1" w:rsidP="00703ED1">
            <w:pPr>
              <w:rPr>
                <w:b/>
              </w:rPr>
            </w:pPr>
            <w:r>
              <w:rPr>
                <w:b/>
              </w:rPr>
              <w:lastRenderedPageBreak/>
              <w:t xml:space="preserve">Sector de actividad: </w:t>
            </w:r>
          </w:p>
        </w:tc>
        <w:tc>
          <w:tcPr>
            <w:tcW w:w="6226" w:type="dxa"/>
          </w:tcPr>
          <w:p w14:paraId="607269BB" w14:textId="62E70FAB"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2F1C0775" w14:textId="77777777" w:rsidTr="002209B1">
        <w:tc>
          <w:tcPr>
            <w:tcW w:w="2943" w:type="dxa"/>
          </w:tcPr>
          <w:p w14:paraId="4FA5F7F4" w14:textId="04CCA451" w:rsidR="002209B1" w:rsidRDefault="002209B1" w:rsidP="002209B1">
            <w:pPr>
              <w:rPr>
                <w:b/>
              </w:rPr>
            </w:pPr>
            <w:r>
              <w:rPr>
                <w:b/>
              </w:rPr>
              <w:t>Dirección fiscal (calle, número, piso y puerta, código postal y municipio)</w:t>
            </w:r>
          </w:p>
        </w:tc>
        <w:tc>
          <w:tcPr>
            <w:tcW w:w="6226" w:type="dxa"/>
          </w:tcPr>
          <w:p w14:paraId="2D263DC2" w14:textId="55510B28"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3C05FB07" w14:textId="77777777" w:rsidTr="00D045A0">
        <w:tc>
          <w:tcPr>
            <w:tcW w:w="9169" w:type="dxa"/>
            <w:gridSpan w:val="2"/>
          </w:tcPr>
          <w:p w14:paraId="6393E6B1" w14:textId="39C869DB" w:rsidR="002209B1" w:rsidRDefault="002209B1" w:rsidP="00703ED1">
            <w:pPr>
              <w:rPr>
                <w:b/>
              </w:rPr>
            </w:pPr>
            <w:r>
              <w:rPr>
                <w:b/>
              </w:rPr>
              <w:t>Persona responsable del proyecto:</w:t>
            </w:r>
          </w:p>
        </w:tc>
      </w:tr>
      <w:tr w:rsidR="002209B1" w14:paraId="5348E52E" w14:textId="77777777" w:rsidTr="002209B1">
        <w:tc>
          <w:tcPr>
            <w:tcW w:w="2943" w:type="dxa"/>
          </w:tcPr>
          <w:p w14:paraId="4C7C1681" w14:textId="77777777" w:rsidR="002209B1" w:rsidRDefault="002209B1" w:rsidP="00703ED1">
            <w:pPr>
              <w:rPr>
                <w:b/>
              </w:rPr>
            </w:pPr>
            <w:r>
              <w:rPr>
                <w:b/>
              </w:rPr>
              <w:t>Nombre y apellidos</w:t>
            </w:r>
          </w:p>
        </w:tc>
        <w:tc>
          <w:tcPr>
            <w:tcW w:w="6226" w:type="dxa"/>
          </w:tcPr>
          <w:p w14:paraId="4F784055" w14:textId="2125D6EC"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7489A453" w14:textId="77777777" w:rsidTr="002209B1">
        <w:tc>
          <w:tcPr>
            <w:tcW w:w="2943" w:type="dxa"/>
          </w:tcPr>
          <w:p w14:paraId="2E8CE98F" w14:textId="77777777" w:rsidR="002209B1" w:rsidRDefault="002209B1" w:rsidP="00703ED1">
            <w:pPr>
              <w:rPr>
                <w:b/>
              </w:rPr>
            </w:pPr>
            <w:r>
              <w:rPr>
                <w:b/>
              </w:rPr>
              <w:t>Cargo</w:t>
            </w:r>
          </w:p>
        </w:tc>
        <w:tc>
          <w:tcPr>
            <w:tcW w:w="6226" w:type="dxa"/>
          </w:tcPr>
          <w:p w14:paraId="6EE8D03D" w14:textId="43B2E9F6"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62EBA7C9" w14:textId="77777777" w:rsidTr="00693673">
        <w:tc>
          <w:tcPr>
            <w:tcW w:w="2943" w:type="dxa"/>
          </w:tcPr>
          <w:p w14:paraId="5F720135" w14:textId="77777777" w:rsidR="002209B1" w:rsidRDefault="002209B1" w:rsidP="002209B1">
            <w:pPr>
              <w:rPr>
                <w:b/>
              </w:rPr>
            </w:pPr>
            <w:r>
              <w:rPr>
                <w:b/>
              </w:rPr>
              <w:t>Teléfono móvil</w:t>
            </w:r>
          </w:p>
        </w:tc>
        <w:tc>
          <w:tcPr>
            <w:tcW w:w="6226" w:type="dxa"/>
          </w:tcPr>
          <w:p w14:paraId="33A52E3D" w14:textId="41C64E1F"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2BD0AE8D" w14:textId="77777777" w:rsidTr="00693673">
        <w:tc>
          <w:tcPr>
            <w:tcW w:w="2943" w:type="dxa"/>
          </w:tcPr>
          <w:p w14:paraId="0590AAC1" w14:textId="77777777" w:rsidR="002209B1" w:rsidRDefault="002209B1" w:rsidP="002209B1">
            <w:pPr>
              <w:rPr>
                <w:b/>
              </w:rPr>
            </w:pPr>
            <w:r>
              <w:rPr>
                <w:b/>
              </w:rPr>
              <w:t>Correo electrónico</w:t>
            </w:r>
          </w:p>
        </w:tc>
        <w:tc>
          <w:tcPr>
            <w:tcW w:w="6226" w:type="dxa"/>
          </w:tcPr>
          <w:p w14:paraId="19F374B3" w14:textId="6FAFC73D" w:rsidR="002209B1" w:rsidRDefault="00953017" w:rsidP="00703ED1">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bl>
    <w:p w14:paraId="7FC5218C" w14:textId="77777777" w:rsidR="002209B1" w:rsidRDefault="002209B1" w:rsidP="00703ED1">
      <w:pPr>
        <w:rPr>
          <w:b/>
        </w:rPr>
      </w:pPr>
    </w:p>
    <w:p w14:paraId="48A4FF41" w14:textId="77777777" w:rsidR="00703ED1" w:rsidRDefault="00703ED1" w:rsidP="00703ED1">
      <w:pPr>
        <w:rPr>
          <w:b/>
        </w:rPr>
      </w:pPr>
    </w:p>
    <w:p w14:paraId="7CE14324" w14:textId="1F45360E" w:rsidR="00703ED1" w:rsidRDefault="00703ED1" w:rsidP="00255E1D">
      <w:pPr>
        <w:pStyle w:val="Pargrafdellista"/>
        <w:numPr>
          <w:ilvl w:val="0"/>
          <w:numId w:val="3"/>
        </w:numPr>
        <w:rPr>
          <w:b/>
        </w:rPr>
      </w:pPr>
      <w:r>
        <w:rPr>
          <w:b/>
        </w:rPr>
        <w:t>Datos básicos del proyecto subvencionable</w:t>
      </w:r>
    </w:p>
    <w:p w14:paraId="68D9B6CF" w14:textId="77777777" w:rsidR="00703ED1" w:rsidRDefault="00703ED1" w:rsidP="00703ED1">
      <w:pPr>
        <w:rPr>
          <w:b/>
        </w:rPr>
      </w:pPr>
    </w:p>
    <w:tbl>
      <w:tblPr>
        <w:tblStyle w:val="Taulaambquadrcula"/>
        <w:tblW w:w="0" w:type="auto"/>
        <w:tblLook w:val="04A0" w:firstRow="1" w:lastRow="0" w:firstColumn="1" w:lastColumn="0" w:noHBand="0" w:noVBand="1"/>
      </w:tblPr>
      <w:tblGrid>
        <w:gridCol w:w="2943"/>
        <w:gridCol w:w="2075"/>
        <w:gridCol w:w="2075"/>
        <w:gridCol w:w="2076"/>
      </w:tblGrid>
      <w:tr w:rsidR="002209B1" w14:paraId="78A81DFC" w14:textId="77777777" w:rsidTr="00AF64B6">
        <w:tc>
          <w:tcPr>
            <w:tcW w:w="2943" w:type="dxa"/>
          </w:tcPr>
          <w:p w14:paraId="0347116C" w14:textId="5891CA66" w:rsidR="002209B1" w:rsidRDefault="002209B1" w:rsidP="002209B1">
            <w:pPr>
              <w:rPr>
                <w:b/>
              </w:rPr>
            </w:pPr>
            <w:r>
              <w:rPr>
                <w:b/>
              </w:rPr>
              <w:t xml:space="preserve">Nombre del proyecto: </w:t>
            </w:r>
          </w:p>
        </w:tc>
        <w:tc>
          <w:tcPr>
            <w:tcW w:w="6226" w:type="dxa"/>
            <w:gridSpan w:val="3"/>
          </w:tcPr>
          <w:p w14:paraId="58741720" w14:textId="457B500B" w:rsidR="002209B1" w:rsidRDefault="00953017" w:rsidP="00AF64B6">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FD2619" w14:paraId="18FB15F3" w14:textId="77777777" w:rsidTr="00AF64B6">
        <w:tc>
          <w:tcPr>
            <w:tcW w:w="2943" w:type="dxa"/>
          </w:tcPr>
          <w:p w14:paraId="5B49BB05" w14:textId="083C5D0F" w:rsidR="00FD2619" w:rsidRDefault="00392C31" w:rsidP="002209B1">
            <w:pPr>
              <w:rPr>
                <w:b/>
              </w:rPr>
            </w:pPr>
            <w:r>
              <w:rPr>
                <w:b/>
              </w:rPr>
              <w:t>Duración del proyecto</w:t>
            </w:r>
            <w:r>
              <w:rPr>
                <w:rStyle w:val="Refernciadenotaapeudepgina"/>
                <w:b/>
              </w:rPr>
              <w:footnoteReference w:id="1"/>
            </w:r>
            <w:r>
              <w:rPr>
                <w:b/>
              </w:rPr>
              <w:t xml:space="preserve">: </w:t>
            </w:r>
          </w:p>
        </w:tc>
        <w:tc>
          <w:tcPr>
            <w:tcW w:w="6226" w:type="dxa"/>
            <w:gridSpan w:val="3"/>
          </w:tcPr>
          <w:p w14:paraId="3698A4E7" w14:textId="26BA8A98" w:rsidR="00FD2619" w:rsidRDefault="00953017" w:rsidP="00AF64B6">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39CE821F" w14:textId="77777777" w:rsidTr="00AF64B6">
        <w:tc>
          <w:tcPr>
            <w:tcW w:w="2943" w:type="dxa"/>
          </w:tcPr>
          <w:p w14:paraId="64934AF3" w14:textId="05108F6F" w:rsidR="002209B1" w:rsidRDefault="002209B1" w:rsidP="00AF64B6">
            <w:pPr>
              <w:rPr>
                <w:b/>
              </w:rPr>
            </w:pPr>
            <w:r>
              <w:rPr>
                <w:b/>
              </w:rPr>
              <w:t>Presupuesto total del proyecto</w:t>
            </w:r>
            <w:r w:rsidR="00234F37">
              <w:rPr>
                <w:rStyle w:val="Refernciadenotaapeudepgina"/>
                <w:b/>
              </w:rPr>
              <w:footnoteReference w:id="2"/>
            </w:r>
            <w:r>
              <w:rPr>
                <w:b/>
              </w:rPr>
              <w:t>:</w:t>
            </w:r>
          </w:p>
        </w:tc>
        <w:tc>
          <w:tcPr>
            <w:tcW w:w="6226" w:type="dxa"/>
            <w:gridSpan w:val="3"/>
          </w:tcPr>
          <w:p w14:paraId="01AF369B" w14:textId="5D639F77" w:rsidR="002209B1" w:rsidRDefault="00953017" w:rsidP="00AF64B6">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r w:rsidR="002209B1" w14:paraId="14D57168" w14:textId="77777777" w:rsidTr="00AE5536">
        <w:tc>
          <w:tcPr>
            <w:tcW w:w="2943" w:type="dxa"/>
          </w:tcPr>
          <w:p w14:paraId="4262A060" w14:textId="5D800BE8" w:rsidR="002209B1" w:rsidRDefault="002209B1" w:rsidP="00AF64B6">
            <w:pPr>
              <w:rPr>
                <w:b/>
              </w:rPr>
            </w:pPr>
            <w:r>
              <w:rPr>
                <w:b/>
              </w:rPr>
              <w:t>Importe de la subvención solicitado (€):</w:t>
            </w:r>
            <w:r>
              <w:rPr>
                <w:b/>
                <w:vertAlign w:val="superscript"/>
              </w:rPr>
              <w:t>3</w:t>
            </w:r>
          </w:p>
        </w:tc>
        <w:tc>
          <w:tcPr>
            <w:tcW w:w="2075" w:type="dxa"/>
          </w:tcPr>
          <w:p w14:paraId="5CAF6DCC" w14:textId="51E9858D" w:rsidR="002209B1" w:rsidRDefault="00953017" w:rsidP="00AF64B6">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c>
          <w:tcPr>
            <w:tcW w:w="2075" w:type="dxa"/>
          </w:tcPr>
          <w:p w14:paraId="51140CAA" w14:textId="7FB93D2B" w:rsidR="002209B1" w:rsidRDefault="002209B1" w:rsidP="00AF64B6">
            <w:pPr>
              <w:rPr>
                <w:b/>
              </w:rPr>
            </w:pPr>
            <w:r>
              <w:rPr>
                <w:b/>
              </w:rPr>
              <w:t>Importe de la subvención solicitado (%)</w:t>
            </w:r>
            <w:r w:rsidR="007A5FF8">
              <w:rPr>
                <w:rStyle w:val="Refernciadenotaapeudepgina"/>
                <w:b/>
              </w:rPr>
              <w:footnoteReference w:id="3"/>
            </w:r>
            <w:r>
              <w:rPr>
                <w:b/>
              </w:rPr>
              <w:t>:</w:t>
            </w:r>
          </w:p>
        </w:tc>
        <w:tc>
          <w:tcPr>
            <w:tcW w:w="2076" w:type="dxa"/>
          </w:tcPr>
          <w:p w14:paraId="0936C2A2" w14:textId="06B54C97" w:rsidR="002209B1" w:rsidRDefault="00953017" w:rsidP="00AF64B6">
            <w:pPr>
              <w:rPr>
                <w:b/>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tc>
      </w:tr>
    </w:tbl>
    <w:p w14:paraId="5B6C713B" w14:textId="77777777" w:rsidR="002209B1" w:rsidRPr="00703ED1" w:rsidRDefault="002209B1" w:rsidP="00703ED1">
      <w:pPr>
        <w:rPr>
          <w:b/>
        </w:rPr>
      </w:pPr>
    </w:p>
    <w:p w14:paraId="6A40C517" w14:textId="77777777" w:rsidR="00703ED1" w:rsidRPr="00703ED1" w:rsidRDefault="00703ED1" w:rsidP="00703ED1">
      <w:pPr>
        <w:pStyle w:val="Pargrafdellista"/>
        <w:rPr>
          <w:b/>
        </w:rPr>
      </w:pPr>
    </w:p>
    <w:p w14:paraId="51D5E955" w14:textId="77777777" w:rsidR="00703ED1" w:rsidRPr="00703ED1" w:rsidRDefault="00703ED1" w:rsidP="00255E1D">
      <w:pPr>
        <w:pStyle w:val="Pargrafdellista"/>
        <w:numPr>
          <w:ilvl w:val="0"/>
          <w:numId w:val="3"/>
        </w:numPr>
        <w:rPr>
          <w:b/>
        </w:rPr>
      </w:pPr>
      <w:r>
        <w:rPr>
          <w:b/>
        </w:rPr>
        <w:t>Declaración responsable del/de la representante de la solicitud</w:t>
      </w:r>
    </w:p>
    <w:p w14:paraId="166543E3" w14:textId="77777777" w:rsidR="007A7E73" w:rsidRDefault="007A7E73">
      <w:pPr>
        <w:rPr>
          <w:b/>
        </w:rPr>
      </w:pPr>
    </w:p>
    <w:p w14:paraId="72665DA8" w14:textId="5BC345D1" w:rsidR="00752BA3" w:rsidRDefault="00BA6204" w:rsidP="00BA6204">
      <w:pPr>
        <w:jc w:val="both"/>
      </w:pPr>
      <w:r>
        <w:t>1. En caso de persona jurídica, que ostenta el cargo y entre cuyas funciones figura la de solicitar subvenciones o, en su caso, que dispone de poderes o autorización otorgados a favor suyo que la facultan para la presentación de esta solicitud.</w:t>
      </w:r>
    </w:p>
    <w:p w14:paraId="3C29526C" w14:textId="77777777" w:rsidR="00752BA3" w:rsidRDefault="00752BA3" w:rsidP="00BA6204">
      <w:pPr>
        <w:jc w:val="both"/>
      </w:pPr>
    </w:p>
    <w:p w14:paraId="45EA256B" w14:textId="3C43C1F0" w:rsidR="00BA6204" w:rsidRDefault="00752BA3" w:rsidP="00BA6204">
      <w:pPr>
        <w:jc w:val="both"/>
      </w:pPr>
      <w:r>
        <w:t xml:space="preserve">2. Que conoce y acepta lo establecido en la </w:t>
      </w:r>
      <w:r>
        <w:rPr>
          <w:color w:val="000000"/>
        </w:rPr>
        <w:t>Convocatoria del premio al reto urbano: soluciones integrales de regeneración urbana</w:t>
      </w:r>
      <w:r>
        <w:t xml:space="preserve">, en la documentación anexa y en las bases reguladoras de subvenciones o premios para proyectos de innovación urbana que respondan a retos urbanos del Ayuntamiento de Barcelona y sus organismos dependientes, aprobadas por acuerdo de la Comisión de Gobierno de 16 de junio de 2022 y publicadas en el </w:t>
      </w:r>
      <w:r>
        <w:rPr>
          <w:i/>
        </w:rPr>
        <w:t>Boletín Oficial de la Provincia</w:t>
      </w:r>
      <w:r>
        <w:t xml:space="preserve"> el 22 de junio de 2022.</w:t>
      </w:r>
    </w:p>
    <w:p w14:paraId="42AA5E6D" w14:textId="77777777" w:rsidR="00BA6204" w:rsidRDefault="00BA6204" w:rsidP="007A7E73">
      <w:pPr>
        <w:jc w:val="both"/>
      </w:pPr>
    </w:p>
    <w:p w14:paraId="097CCB24" w14:textId="0E73DE4C" w:rsidR="007A7E73" w:rsidRPr="007A7E73" w:rsidRDefault="00502510" w:rsidP="007A7E73">
      <w:pPr>
        <w:jc w:val="both"/>
      </w:pPr>
      <w:r>
        <w:t xml:space="preserve">3. Que, en relación con la convocatoria de referencia antes indicada y de acuerdo con la práctica de las notificaciones que se derivan de la misma, designa como medio para recibir dichas notificaciones la dirección de correo electrónico: </w:t>
      </w:r>
      <w:r w:rsidR="00953017">
        <w:rPr>
          <w:color w:val="000000"/>
        </w:rPr>
        <w:fldChar w:fldCharType="begin" w:fldLock="1">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r>
        <w:t>.</w:t>
      </w:r>
      <w:r>
        <w:tab/>
      </w:r>
      <w:r>
        <w:tab/>
      </w:r>
      <w:r>
        <w:tab/>
      </w:r>
      <w:r>
        <w:tab/>
        <w:t xml:space="preserve">                               </w:t>
      </w:r>
      <w:r>
        <w:tab/>
      </w:r>
      <w:r>
        <w:tab/>
      </w:r>
    </w:p>
    <w:p w14:paraId="1389DB27" w14:textId="216A6717" w:rsidR="007A7E73" w:rsidRPr="007A7E73" w:rsidRDefault="00502510" w:rsidP="007A7E73">
      <w:pPr>
        <w:jc w:val="both"/>
      </w:pPr>
      <w:r>
        <w:t>4. Que esta dirección de correo electrónico permite acreditar la fecha y hora en que se produzca la puesta a disposición del interesado o interesada del acto objeto de la notificación, así como el acceso a su contenido, momento a partir del cual la notificación se entenderá practicada a todos los efectos legales.</w:t>
      </w:r>
    </w:p>
    <w:p w14:paraId="2AA92E0D" w14:textId="77777777" w:rsidR="007A7E73" w:rsidRPr="007A7E73" w:rsidRDefault="007A7E73" w:rsidP="007A7E73">
      <w:pPr>
        <w:jc w:val="both"/>
      </w:pPr>
      <w:r>
        <w:t xml:space="preserve"> </w:t>
      </w:r>
    </w:p>
    <w:p w14:paraId="37587C1E" w14:textId="0A019CE7" w:rsidR="007A7E73" w:rsidRPr="007A7E73" w:rsidRDefault="00502510" w:rsidP="007A7E73">
      <w:pPr>
        <w:jc w:val="both"/>
      </w:pPr>
      <w:r>
        <w:lastRenderedPageBreak/>
        <w:t>5. Que las comunicaciones realizadas por BIT Habitat por los medios identificados tendrán todos los efectos propios de la notificación previstos en la Ley 38/2003, de 17 de noviembre, General de Subvenciones.</w:t>
      </w:r>
    </w:p>
    <w:p w14:paraId="589E6B1B" w14:textId="77777777" w:rsidR="007A7E73" w:rsidRPr="007A7E73" w:rsidRDefault="007A7E73" w:rsidP="007A7E73">
      <w:pPr>
        <w:jc w:val="both"/>
      </w:pPr>
      <w:r>
        <w:t xml:space="preserve"> </w:t>
      </w:r>
    </w:p>
    <w:p w14:paraId="507FCD57" w14:textId="7AECEF3B" w:rsidR="00E4344D" w:rsidRDefault="00502510">
      <w:pPr>
        <w:jc w:val="both"/>
      </w:pPr>
      <w:r>
        <w:t>6. Que todos los datos que constan en esta solicitud y en los documentos que la acompañan son ciertos.</w:t>
      </w:r>
    </w:p>
    <w:p w14:paraId="51F556F9" w14:textId="77777777" w:rsidR="00E4344D" w:rsidRDefault="00E4344D">
      <w:pPr>
        <w:jc w:val="both"/>
      </w:pPr>
    </w:p>
    <w:p w14:paraId="4C167C87" w14:textId="6EA295CE" w:rsidR="00E4344D" w:rsidRDefault="00502510">
      <w:pPr>
        <w:jc w:val="both"/>
      </w:pPr>
      <w:r>
        <w:t xml:space="preserve">7. Que da su consentimiento a BIT Habitat para que haga la comprobación y tratamiento de sus datos para el otorgamiento del premio de la convocatoria, y en caso de que el proyecto resulte ganador también a su divulgación pública, de conformidad con los términos establecidos en la documentación que rige la presente convocatoria. </w:t>
      </w:r>
    </w:p>
    <w:p w14:paraId="15B41A5E" w14:textId="77777777" w:rsidR="00E4344D" w:rsidRDefault="00E4344D"/>
    <w:p w14:paraId="39643B07" w14:textId="6E59E4E9" w:rsidR="00E4344D" w:rsidRDefault="00502510">
      <w:pPr>
        <w:jc w:val="both"/>
      </w:pPr>
      <w:r>
        <w:t>8. Que se encuentra al corriente de obligaciones tributarias con el Estado y con el Ayuntamiento de Barcelona y al corriente de obligaciones con la Seguridad Social y, en el caso de recibir la subvención, se compromete a aportar la justificación de encontrarse al corriente de sus obligaciones fiscales y tributarias con el Ayuntamiento de Barcelona, Hacienda y la Seguridad Social.</w:t>
      </w:r>
    </w:p>
    <w:p w14:paraId="55393BD5" w14:textId="77777777" w:rsidR="00E4344D" w:rsidRDefault="00E4344D">
      <w:pPr>
        <w:jc w:val="both"/>
      </w:pPr>
    </w:p>
    <w:p w14:paraId="0FB92E60" w14:textId="09AFC033" w:rsidR="00E4344D" w:rsidRDefault="00502510">
      <w:pPr>
        <w:jc w:val="both"/>
      </w:pPr>
      <w:r>
        <w:t>9. Que no se encuentra incursa en ninguno de los supuestos de prohibición de obtener subvenciones, de conformidad con el artículo 13 de la Ley 38/2003, de 17 de noviembre, General de Subvenciones.</w:t>
      </w:r>
    </w:p>
    <w:p w14:paraId="4E34E41A" w14:textId="77777777" w:rsidR="00E4344D" w:rsidRDefault="00E4344D">
      <w:pPr>
        <w:jc w:val="both"/>
      </w:pPr>
    </w:p>
    <w:p w14:paraId="5E1FA15F" w14:textId="366D1A40" w:rsidR="00E4344D" w:rsidRDefault="00502510">
      <w:pPr>
        <w:jc w:val="both"/>
      </w:pPr>
      <w:r>
        <w:t xml:space="preserve">10. Que está al corriente de las justificaciones de todas las subvenciones recibidas del Ayuntamiento de Barcelona y que no se encuentra en ninguno de los supuestos de reintegro previstos por el artículo 37 de la Ley 38/2003, de 17 de noviembre, General de Subvenciones. </w:t>
      </w:r>
    </w:p>
    <w:p w14:paraId="3351AC27" w14:textId="77777777" w:rsidR="0004329A" w:rsidRDefault="0004329A">
      <w:pPr>
        <w:jc w:val="both"/>
      </w:pPr>
    </w:p>
    <w:p w14:paraId="6F1C2104" w14:textId="23539B6B" w:rsidR="00B24461" w:rsidRDefault="00502510">
      <w:pPr>
        <w:jc w:val="both"/>
      </w:pPr>
      <w:r>
        <w:t>11. Que cumple con la Ley 19/2014, de 29 de diciembre, de transparencia, acceso a la información pública y buen gobierno en los términos en que le sean aplicables.</w:t>
      </w:r>
    </w:p>
    <w:p w14:paraId="7E7E90E0" w14:textId="77777777" w:rsidR="00E4344D" w:rsidRDefault="00E4344D">
      <w:pPr>
        <w:jc w:val="both"/>
      </w:pPr>
    </w:p>
    <w:p w14:paraId="5888D9A2" w14:textId="1294EC29" w:rsidR="00E4344D" w:rsidRDefault="007A7E73">
      <w:pPr>
        <w:jc w:val="both"/>
      </w:pPr>
      <w:r>
        <w:t>12. Que, en caso de haber recibido otras subvenciones para la misma actividad para la cual se solicita esta subvención, el total de ingresos no supera el coste total de la actividad.</w:t>
      </w:r>
    </w:p>
    <w:p w14:paraId="4AC5B5D0" w14:textId="77777777" w:rsidR="00255E1D" w:rsidRDefault="00255E1D">
      <w:pPr>
        <w:jc w:val="both"/>
      </w:pPr>
    </w:p>
    <w:p w14:paraId="53A650AA" w14:textId="77777777" w:rsidR="00255E1D" w:rsidRDefault="00255E1D">
      <w:pPr>
        <w:jc w:val="both"/>
      </w:pPr>
      <w:r>
        <w:t>13. Que cumple los requisitos de admisión de la convocatoria:</w:t>
      </w:r>
    </w:p>
    <w:p w14:paraId="52A16CBD" w14:textId="77777777" w:rsidR="00255E1D" w:rsidRDefault="00255E1D">
      <w:pPr>
        <w:jc w:val="both"/>
      </w:pPr>
    </w:p>
    <w:tbl>
      <w:tblPr>
        <w:tblStyle w:val="2"/>
        <w:tblW w:w="8222" w:type="dxa"/>
        <w:tblInd w:w="8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222"/>
      </w:tblGrid>
      <w:tr w:rsidR="00255E1D" w14:paraId="722E408A" w14:textId="77777777" w:rsidTr="00CF47EA">
        <w:trPr>
          <w:trHeight w:val="383"/>
        </w:trPr>
        <w:tc>
          <w:tcPr>
            <w:tcW w:w="8222" w:type="dxa"/>
            <w:shd w:val="clear" w:color="auto" w:fill="F2F2F2"/>
            <w:vAlign w:val="center"/>
          </w:tcPr>
          <w:p w14:paraId="17ECCAD6" w14:textId="77777777" w:rsidR="00255E1D" w:rsidRDefault="00255E1D" w:rsidP="00CF47EA">
            <w:pPr>
              <w:tabs>
                <w:tab w:val="left" w:pos="3057"/>
              </w:tabs>
              <w:spacing w:after="120"/>
              <w:ind w:right="-1276"/>
              <w:jc w:val="both"/>
              <w:rPr>
                <w:rFonts w:ascii="Poppins Medium" w:eastAsia="Poppins Medium" w:hAnsi="Poppins Medium" w:cs="Poppins Medium"/>
                <w:b/>
              </w:rPr>
            </w:pPr>
            <w:r>
              <w:rPr>
                <w:rFonts w:ascii="Arial" w:hAnsi="Arial"/>
                <w:b/>
                <w:sz w:val="20"/>
              </w:rPr>
              <w:t>Sobre el proyecto</w:t>
            </w:r>
          </w:p>
        </w:tc>
      </w:tr>
      <w:tr w:rsidR="00255E1D" w14:paraId="02C57EE4" w14:textId="77777777" w:rsidTr="00CF47EA">
        <w:trPr>
          <w:trHeight w:val="416"/>
        </w:trPr>
        <w:tc>
          <w:tcPr>
            <w:tcW w:w="8222" w:type="dxa"/>
            <w:vAlign w:val="center"/>
          </w:tcPr>
          <w:p w14:paraId="736EF54D" w14:textId="41D0F43E" w:rsidR="00255E1D" w:rsidRDefault="00255E1D" w:rsidP="00255E1D">
            <w:pPr>
              <w:tabs>
                <w:tab w:val="left" w:pos="3057"/>
              </w:tabs>
              <w:spacing w:after="120"/>
              <w:ind w:right="94"/>
              <w:jc w:val="both"/>
              <w:rPr>
                <w:rFonts w:ascii="Arial" w:eastAsia="Arial" w:hAnsi="Arial" w:cs="Arial"/>
                <w:sz w:val="20"/>
                <w:szCs w:val="20"/>
              </w:rPr>
            </w:pPr>
            <w:r>
              <w:rPr>
                <w:rFonts w:ascii="Arial" w:hAnsi="Arial"/>
                <w:sz w:val="20"/>
              </w:rPr>
              <w:t>El proyecto presentado tiene una duración de ejecución (fabricación e instalación del prototipo) de hasta cuatro meses.</w:t>
            </w:r>
          </w:p>
        </w:tc>
      </w:tr>
      <w:tr w:rsidR="00255E1D" w14:paraId="6D291602" w14:textId="77777777" w:rsidTr="00CF47EA">
        <w:trPr>
          <w:trHeight w:val="416"/>
        </w:trPr>
        <w:tc>
          <w:tcPr>
            <w:tcW w:w="8222" w:type="dxa"/>
            <w:vAlign w:val="center"/>
          </w:tcPr>
          <w:p w14:paraId="6DA1A44D" w14:textId="1A11AF01" w:rsidR="00255E1D" w:rsidRDefault="00255E1D" w:rsidP="00255E1D">
            <w:pPr>
              <w:tabs>
                <w:tab w:val="left" w:pos="3057"/>
              </w:tabs>
              <w:spacing w:after="120"/>
              <w:ind w:right="94"/>
              <w:jc w:val="both"/>
              <w:rPr>
                <w:rFonts w:ascii="Arial" w:eastAsia="Arial" w:hAnsi="Arial" w:cs="Arial"/>
                <w:sz w:val="20"/>
                <w:szCs w:val="20"/>
              </w:rPr>
            </w:pPr>
            <w:r>
              <w:rPr>
                <w:rFonts w:ascii="Arial" w:hAnsi="Arial"/>
                <w:sz w:val="20"/>
              </w:rPr>
              <w:t xml:space="preserve">El proyecto presentado tiene una duración de monitorización de doce meses (posteriores a la instalación del prototipo). </w:t>
            </w:r>
          </w:p>
        </w:tc>
      </w:tr>
      <w:tr w:rsidR="00255E1D" w14:paraId="5A6BF9A0" w14:textId="77777777" w:rsidTr="00CF47EA">
        <w:trPr>
          <w:trHeight w:val="321"/>
        </w:trPr>
        <w:tc>
          <w:tcPr>
            <w:tcW w:w="8222" w:type="dxa"/>
            <w:vAlign w:val="center"/>
          </w:tcPr>
          <w:p w14:paraId="5C3E3B0B" w14:textId="4B72E3FE" w:rsidR="00255E1D" w:rsidRDefault="00255E1D" w:rsidP="00CF47EA">
            <w:pPr>
              <w:tabs>
                <w:tab w:val="left" w:pos="3057"/>
              </w:tabs>
              <w:spacing w:after="120"/>
              <w:ind w:right="94"/>
              <w:jc w:val="both"/>
              <w:rPr>
                <w:rFonts w:ascii="Arial" w:eastAsia="Arial" w:hAnsi="Arial" w:cs="Arial"/>
                <w:sz w:val="20"/>
                <w:szCs w:val="20"/>
              </w:rPr>
            </w:pPr>
            <w:r>
              <w:rPr>
                <w:rFonts w:ascii="Arial" w:hAnsi="Arial"/>
                <w:sz w:val="20"/>
              </w:rPr>
              <w:t>El proyecto presentado tiene un presupuesto de ejecución mínimo de 125.000 euros y máximo de 187.500 euros.</w:t>
            </w:r>
          </w:p>
        </w:tc>
      </w:tr>
      <w:tr w:rsidR="00255E1D" w14:paraId="6B2CA127" w14:textId="77777777" w:rsidTr="00CF47EA">
        <w:trPr>
          <w:trHeight w:val="321"/>
        </w:trPr>
        <w:tc>
          <w:tcPr>
            <w:tcW w:w="8222" w:type="dxa"/>
            <w:vAlign w:val="center"/>
          </w:tcPr>
          <w:p w14:paraId="7B5446CA" w14:textId="77777777" w:rsidR="00255E1D" w:rsidRDefault="00255E1D" w:rsidP="00CF47EA">
            <w:pPr>
              <w:tabs>
                <w:tab w:val="left" w:pos="3057"/>
              </w:tabs>
              <w:spacing w:after="120"/>
              <w:ind w:right="94"/>
              <w:jc w:val="both"/>
              <w:rPr>
                <w:rFonts w:ascii="Arial" w:eastAsia="Arial" w:hAnsi="Arial" w:cs="Arial"/>
                <w:sz w:val="20"/>
                <w:szCs w:val="20"/>
              </w:rPr>
            </w:pPr>
            <w:r>
              <w:rPr>
                <w:rFonts w:ascii="Arial" w:hAnsi="Arial"/>
                <w:sz w:val="20"/>
              </w:rPr>
              <w:t>El presupuesto solicitado de premio no excede del 80 % del presupuesto total del proyecto (con un máximo de 150.000 euros de importe subvencionable).</w:t>
            </w:r>
          </w:p>
        </w:tc>
      </w:tr>
      <w:tr w:rsidR="00255E1D" w14:paraId="6FC66A7D" w14:textId="77777777" w:rsidTr="00CF47EA">
        <w:trPr>
          <w:trHeight w:val="321"/>
        </w:trPr>
        <w:tc>
          <w:tcPr>
            <w:tcW w:w="8222" w:type="dxa"/>
            <w:vAlign w:val="center"/>
          </w:tcPr>
          <w:p w14:paraId="2A2F330E" w14:textId="39963545" w:rsidR="00255E1D" w:rsidRDefault="00255E1D" w:rsidP="00CF47EA">
            <w:pPr>
              <w:tabs>
                <w:tab w:val="left" w:pos="3057"/>
              </w:tabs>
              <w:spacing w:after="120"/>
              <w:ind w:right="94"/>
              <w:jc w:val="both"/>
              <w:rPr>
                <w:rFonts w:ascii="Arial" w:eastAsia="Arial" w:hAnsi="Arial" w:cs="Arial"/>
                <w:sz w:val="20"/>
                <w:szCs w:val="20"/>
              </w:rPr>
            </w:pPr>
            <w:r>
              <w:rPr>
                <w:rFonts w:ascii="Arial" w:hAnsi="Arial"/>
                <w:sz w:val="20"/>
              </w:rPr>
              <w:t xml:space="preserve">El prototipo alcanzará al final del proceso un nivel de madurez tecnológica (TRL) superior a seis. </w:t>
            </w:r>
          </w:p>
        </w:tc>
      </w:tr>
      <w:tr w:rsidR="00255E1D" w14:paraId="7CD80B7A" w14:textId="77777777" w:rsidTr="00CF47EA">
        <w:trPr>
          <w:trHeight w:val="321"/>
        </w:trPr>
        <w:tc>
          <w:tcPr>
            <w:tcW w:w="8222" w:type="dxa"/>
            <w:vAlign w:val="center"/>
          </w:tcPr>
          <w:p w14:paraId="29F0256A" w14:textId="722AB1BE" w:rsidR="00255E1D" w:rsidRPr="00DB61B1" w:rsidRDefault="00255E1D" w:rsidP="00255E1D">
            <w:pPr>
              <w:tabs>
                <w:tab w:val="left" w:pos="3057"/>
              </w:tabs>
              <w:spacing w:after="120"/>
              <w:ind w:right="94"/>
              <w:jc w:val="both"/>
              <w:rPr>
                <w:rFonts w:ascii="Arial" w:eastAsia="Arial" w:hAnsi="Arial" w:cs="Arial"/>
                <w:sz w:val="20"/>
                <w:szCs w:val="20"/>
              </w:rPr>
            </w:pPr>
            <w:r>
              <w:rPr>
                <w:rFonts w:ascii="Arial" w:hAnsi="Arial"/>
                <w:sz w:val="20"/>
              </w:rPr>
              <w:t>El proyecto se acompaña de una justificación conceptual razonada del cumplimiento del Código Técnico de la Edificación en cuanto a la normativa de incendios y de accesibilidad.</w:t>
            </w:r>
          </w:p>
        </w:tc>
      </w:tr>
      <w:tr w:rsidR="00255E1D" w14:paraId="531EE62C" w14:textId="77777777" w:rsidTr="00CF47EA">
        <w:trPr>
          <w:trHeight w:val="321"/>
        </w:trPr>
        <w:tc>
          <w:tcPr>
            <w:tcW w:w="8222" w:type="dxa"/>
            <w:vAlign w:val="center"/>
          </w:tcPr>
          <w:p w14:paraId="073D3B77" w14:textId="2C86A2CC" w:rsidR="00255E1D" w:rsidRDefault="00255E1D" w:rsidP="00CF47EA">
            <w:pPr>
              <w:tabs>
                <w:tab w:val="left" w:pos="3057"/>
              </w:tabs>
              <w:spacing w:after="120"/>
              <w:ind w:right="94"/>
              <w:jc w:val="both"/>
              <w:rPr>
                <w:rFonts w:ascii="Arial" w:eastAsia="Arial" w:hAnsi="Arial" w:cs="Arial"/>
                <w:sz w:val="20"/>
                <w:szCs w:val="20"/>
              </w:rPr>
            </w:pPr>
            <w:r>
              <w:rPr>
                <w:rFonts w:ascii="Arial" w:hAnsi="Arial"/>
                <w:sz w:val="20"/>
              </w:rPr>
              <w:t xml:space="preserve">El solicitante o solicitantes disponen de la infraestructura necesaria para desarrollar el prototipo o bien de una carta de compromiso de una empresa que pueda producirlo (esta documentación puede ser requerida en cualquier fase del proceso). </w:t>
            </w:r>
          </w:p>
        </w:tc>
      </w:tr>
      <w:tr w:rsidR="00255E1D" w14:paraId="02B3E093" w14:textId="77777777" w:rsidTr="00CF47EA">
        <w:trPr>
          <w:trHeight w:val="399"/>
        </w:trPr>
        <w:tc>
          <w:tcPr>
            <w:tcW w:w="8222" w:type="dxa"/>
            <w:shd w:val="clear" w:color="auto" w:fill="F2F2F2"/>
            <w:vAlign w:val="center"/>
          </w:tcPr>
          <w:p w14:paraId="63710AB0" w14:textId="77777777" w:rsidR="00255E1D" w:rsidRDefault="00255E1D" w:rsidP="00CF47EA">
            <w:pPr>
              <w:tabs>
                <w:tab w:val="left" w:pos="3057"/>
              </w:tabs>
              <w:spacing w:after="120"/>
              <w:ind w:right="94"/>
              <w:jc w:val="both"/>
              <w:rPr>
                <w:rFonts w:ascii="Poppins Medium" w:eastAsia="Poppins Medium" w:hAnsi="Poppins Medium" w:cs="Poppins Medium"/>
                <w:b/>
              </w:rPr>
            </w:pPr>
            <w:r>
              <w:rPr>
                <w:rFonts w:ascii="Arial" w:hAnsi="Arial"/>
                <w:b/>
                <w:sz w:val="20"/>
              </w:rPr>
              <w:t xml:space="preserve">Sobre el prototipo </w:t>
            </w:r>
          </w:p>
        </w:tc>
      </w:tr>
      <w:tr w:rsidR="00255E1D" w14:paraId="2C618020" w14:textId="77777777" w:rsidTr="00CF47EA">
        <w:tc>
          <w:tcPr>
            <w:tcW w:w="8222" w:type="dxa"/>
            <w:vAlign w:val="center"/>
          </w:tcPr>
          <w:p w14:paraId="49BB2AB0" w14:textId="4D2CEF92" w:rsidR="00255E1D" w:rsidRPr="00255E1D" w:rsidRDefault="00255E1D" w:rsidP="00255E1D">
            <w:pPr>
              <w:tabs>
                <w:tab w:val="left" w:pos="3057"/>
              </w:tabs>
              <w:spacing w:after="120"/>
              <w:ind w:right="94"/>
              <w:jc w:val="both"/>
              <w:rPr>
                <w:rFonts w:eastAsia="Arial" w:cs="Arial"/>
                <w:sz w:val="20"/>
                <w:szCs w:val="20"/>
              </w:rPr>
            </w:pPr>
            <w:r>
              <w:rPr>
                <w:rFonts w:ascii="Arial" w:hAnsi="Arial"/>
                <w:sz w:val="20"/>
              </w:rPr>
              <w:t>El prototipo integrará todos los paquetes especificados en esta convocatoria y responderá a sus objetivos.</w:t>
            </w:r>
            <w:r>
              <w:rPr>
                <w:sz w:val="20"/>
              </w:rPr>
              <w:t xml:space="preserve"> </w:t>
            </w:r>
          </w:p>
        </w:tc>
      </w:tr>
      <w:tr w:rsidR="00255E1D" w14:paraId="62A01D13" w14:textId="77777777" w:rsidTr="00CF47EA">
        <w:tc>
          <w:tcPr>
            <w:tcW w:w="8222" w:type="dxa"/>
            <w:vAlign w:val="center"/>
          </w:tcPr>
          <w:p w14:paraId="337D2278" w14:textId="6E5745AE" w:rsidR="00255E1D" w:rsidRPr="00BD4CD6" w:rsidRDefault="00255E1D" w:rsidP="00255E1D">
            <w:pPr>
              <w:tabs>
                <w:tab w:val="left" w:pos="3057"/>
              </w:tabs>
              <w:spacing w:after="120"/>
              <w:ind w:right="94"/>
              <w:jc w:val="both"/>
              <w:rPr>
                <w:rFonts w:ascii="Arial" w:eastAsia="Arial" w:hAnsi="Arial" w:cs="Arial"/>
                <w:sz w:val="20"/>
                <w:szCs w:val="20"/>
              </w:rPr>
            </w:pPr>
            <w:r>
              <w:rPr>
                <w:rFonts w:ascii="Arial" w:hAnsi="Arial"/>
                <w:sz w:val="20"/>
              </w:rPr>
              <w:t>El coste de fabricación del producto final será inferior a 2.000 €/m</w:t>
            </w:r>
            <w:r>
              <w:rPr>
                <w:rFonts w:ascii="Arial" w:hAnsi="Arial"/>
                <w:sz w:val="20"/>
                <w:vertAlign w:val="superscript"/>
              </w:rPr>
              <w:t>2</w:t>
            </w:r>
            <w:r>
              <w:rPr>
                <w:rFonts w:ascii="Arial" w:hAnsi="Arial"/>
                <w:sz w:val="20"/>
              </w:rPr>
              <w:t>.</w:t>
            </w:r>
          </w:p>
        </w:tc>
      </w:tr>
    </w:tbl>
    <w:p w14:paraId="39FF46AD" w14:textId="77777777" w:rsidR="00255E1D" w:rsidRDefault="00255E1D">
      <w:pPr>
        <w:jc w:val="both"/>
      </w:pPr>
    </w:p>
    <w:p w14:paraId="00AF6BC4" w14:textId="5E0E3F43" w:rsidR="003B1EE1" w:rsidRDefault="00255E1D" w:rsidP="00255E1D">
      <w:pPr>
        <w:jc w:val="both"/>
        <w:rPr>
          <w:color w:val="000000"/>
        </w:rPr>
      </w:pPr>
      <w:r>
        <w:t xml:space="preserve"> </w:t>
      </w:r>
      <w:r>
        <w:rPr>
          <w:color w:val="000000"/>
        </w:rPr>
        <w:t xml:space="preserve">14. </w:t>
      </w:r>
      <w:r>
        <w:rPr>
          <w:i/>
          <w:color w:val="000000"/>
          <w:shd w:val="clear" w:color="auto" w:fill="A6A6A6"/>
        </w:rPr>
        <w:t>Cuando se trate de agrupación de personas</w:t>
      </w:r>
      <w:r>
        <w:rPr>
          <w:color w:val="000000"/>
        </w:rPr>
        <w:t>: que</w:t>
      </w:r>
      <w:r>
        <w:t xml:space="preserve"> </w:t>
      </w:r>
      <w:r>
        <w:rPr>
          <w:color w:val="000000"/>
        </w:rPr>
        <w:t xml:space="preserve">acompaña a esta instancia el documento de agrupación: </w:t>
      </w:r>
    </w:p>
    <w:p w14:paraId="4457BB58" w14:textId="7EB6152D" w:rsidR="00953017" w:rsidRDefault="00953017">
      <w:pPr>
        <w:pBdr>
          <w:top w:val="nil"/>
          <w:left w:val="nil"/>
          <w:bottom w:val="nil"/>
          <w:right w:val="nil"/>
          <w:between w:val="nil"/>
        </w:pBdr>
        <w:spacing w:before="280" w:after="280" w:line="240" w:lineRule="auto"/>
        <w:jc w:val="both"/>
        <w:rPr>
          <w:color w:val="000000"/>
        </w:rPr>
      </w:pPr>
      <w:r>
        <w:rPr>
          <w:color w:val="000000"/>
        </w:rPr>
        <w:fldChar w:fldCharType="begin" w:fldLock="1">
          <w:ffData>
            <w:name w:val="Text1"/>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p>
    <w:p w14:paraId="30F13AF2" w14:textId="3BB1CA8D" w:rsidR="00E4344D" w:rsidRDefault="007A7E73">
      <w:pPr>
        <w:pBdr>
          <w:top w:val="nil"/>
          <w:left w:val="nil"/>
          <w:bottom w:val="nil"/>
          <w:right w:val="nil"/>
          <w:between w:val="nil"/>
        </w:pBdr>
        <w:spacing w:before="280" w:after="280" w:line="240" w:lineRule="auto"/>
        <w:jc w:val="both"/>
        <w:rPr>
          <w:color w:val="000000"/>
        </w:rPr>
      </w:pPr>
      <w:r>
        <w:rPr>
          <w:color w:val="000000"/>
        </w:rPr>
        <w:t xml:space="preserve">15. </w:t>
      </w:r>
      <w:r>
        <w:rPr>
          <w:i/>
          <w:color w:val="000000"/>
          <w:shd w:val="clear" w:color="auto" w:fill="A6A6A6"/>
        </w:rPr>
        <w:t>Cuando se trate de agrupación de personas</w:t>
      </w:r>
      <w:r>
        <w:rPr>
          <w:color w:val="000000"/>
        </w:rPr>
        <w:t xml:space="preserve">: que se compromete, en el caso de recibir la subvención, a aportar la declaración individual de todas las personas que forman parte del grupo de cumplimiento de los requerimientos para ser personas beneficiarias, de forma que todos los miembros del colectivo se hagan responsables solidariamente ante BIT Habitat del cumplimiento de todas las obligaciones que se deriven del otorgamiento de la subvención. </w:t>
      </w:r>
    </w:p>
    <w:p w14:paraId="01E4B051" w14:textId="366C21B5" w:rsidR="00611481" w:rsidRDefault="00255E1D">
      <w:pPr>
        <w:pBdr>
          <w:top w:val="nil"/>
          <w:left w:val="nil"/>
          <w:bottom w:val="nil"/>
          <w:right w:val="nil"/>
          <w:between w:val="nil"/>
        </w:pBdr>
        <w:spacing w:before="280" w:after="280" w:line="240" w:lineRule="auto"/>
        <w:jc w:val="both"/>
        <w:rPr>
          <w:color w:val="000000"/>
        </w:rPr>
      </w:pPr>
      <w:r>
        <w:rPr>
          <w:color w:val="000000"/>
        </w:rPr>
        <w:t>16. Que se compromete, en cualquiera de los casos, a aportar la documentación acreditativa de dichos extremos en la forma y plazo en que se requiera a dicho efecto por el órgano gestor.</w:t>
      </w:r>
    </w:p>
    <w:p w14:paraId="28A2A849" w14:textId="77777777" w:rsidR="004E680F" w:rsidRDefault="004E680F" w:rsidP="004E680F">
      <w:r>
        <w:t>Y, para que así conste, firmo la presente declaración.</w:t>
      </w:r>
    </w:p>
    <w:p w14:paraId="7BDFAB5E" w14:textId="77777777" w:rsidR="00A81998" w:rsidRDefault="00A81998" w:rsidP="004E680F"/>
    <w:p w14:paraId="4EBE2AB6" w14:textId="24711EFA" w:rsidR="00A81998" w:rsidRDefault="00A81998" w:rsidP="004E680F"/>
    <w:p w14:paraId="707961CE" w14:textId="77777777" w:rsidR="00A81998" w:rsidRDefault="00A81998" w:rsidP="004E680F"/>
    <w:p w14:paraId="48AB74E6" w14:textId="77777777" w:rsidR="00A81998" w:rsidRDefault="00A81998" w:rsidP="004E680F"/>
    <w:p w14:paraId="7BAA05EE" w14:textId="77777777" w:rsidR="00A81998" w:rsidRDefault="00A81998" w:rsidP="004E680F"/>
    <w:p w14:paraId="44B28375" w14:textId="77777777" w:rsidR="00A81998" w:rsidRDefault="00A81998" w:rsidP="004E680F"/>
    <w:p w14:paraId="0F69ED0F" w14:textId="77777777" w:rsidR="00A81998" w:rsidRDefault="00A81998" w:rsidP="004E680F"/>
    <w:p w14:paraId="6DB80BD9" w14:textId="77777777" w:rsidR="00A81998" w:rsidRDefault="00A81998" w:rsidP="004E680F"/>
    <w:p w14:paraId="3F9A7FDF" w14:textId="77777777" w:rsidR="004E680F" w:rsidRDefault="004E680F" w:rsidP="004E680F"/>
    <w:p w14:paraId="20B70488" w14:textId="77777777" w:rsidR="00A81998" w:rsidRDefault="00A81998" w:rsidP="004E680F"/>
    <w:p w14:paraId="4B304155" w14:textId="44073F25" w:rsidR="004E680F" w:rsidRDefault="004E680F" w:rsidP="004E680F">
      <w:r>
        <w:t>En Barcelona, a</w:t>
      </w:r>
      <w:r>
        <w:tab/>
      </w:r>
      <w:r w:rsidR="00953017">
        <w:rPr>
          <w:color w:val="000000"/>
        </w:rPr>
        <w:fldChar w:fldCharType="begin" w:fldLock="1">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r>
        <w:rPr>
          <w:color w:val="000000"/>
        </w:rPr>
        <w:t xml:space="preserve"> </w:t>
      </w:r>
      <w:r>
        <w:t xml:space="preserve">de </w:t>
      </w:r>
      <w:r w:rsidR="00953017">
        <w:rPr>
          <w:color w:val="000000"/>
        </w:rPr>
        <w:fldChar w:fldCharType="begin" w:fldLock="1">
          <w:ffData>
            <w:name w:val="Text1"/>
            <w:enabled/>
            <w:calcOnExit w:val="0"/>
            <w:textInput/>
          </w:ffData>
        </w:fldChar>
      </w:r>
      <w:r w:rsidR="00953017">
        <w:rPr>
          <w:color w:val="000000"/>
        </w:rPr>
        <w:instrText xml:space="preserve"> FORMTEXT </w:instrText>
      </w:r>
      <w:r w:rsidR="00953017">
        <w:rPr>
          <w:color w:val="000000"/>
        </w:rPr>
      </w:r>
      <w:r w:rsidR="00953017">
        <w:rPr>
          <w:color w:val="000000"/>
        </w:rPr>
        <w:fldChar w:fldCharType="separate"/>
      </w:r>
      <w:r>
        <w:rPr>
          <w:color w:val="000000"/>
        </w:rPr>
        <w:t>     </w:t>
      </w:r>
      <w:r w:rsidR="00953017">
        <w:rPr>
          <w:color w:val="000000"/>
        </w:rPr>
        <w:fldChar w:fldCharType="end"/>
      </w:r>
      <w:r>
        <w:rPr>
          <w:color w:val="A6A6A6" w:themeColor="background1" w:themeShade="A6"/>
        </w:rPr>
        <w:tab/>
      </w:r>
      <w:r>
        <w:t>de 2022</w:t>
      </w:r>
    </w:p>
    <w:p w14:paraId="11A1AFA0" w14:textId="553EF0FC" w:rsidR="00E4344D" w:rsidRDefault="00E4344D"/>
    <w:p w14:paraId="281BA6B6" w14:textId="77777777" w:rsidR="003B1EE1" w:rsidRDefault="003B1EE1"/>
    <w:p w14:paraId="4A2357D7" w14:textId="77777777" w:rsidR="00703ED1" w:rsidRPr="00703ED1" w:rsidRDefault="00703ED1" w:rsidP="00703ED1"/>
    <w:p w14:paraId="48EDBBC8" w14:textId="60C4E059" w:rsidR="00703ED1" w:rsidRDefault="00703ED1" w:rsidP="00703ED1"/>
    <w:p w14:paraId="6349B7FA" w14:textId="77777777" w:rsidR="00C04BBC" w:rsidRPr="00703ED1" w:rsidRDefault="00C04BBC" w:rsidP="00703ED1"/>
    <w:sectPr w:rsidR="00C04BBC" w:rsidRPr="00703ED1">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6D216" w14:textId="77777777" w:rsidR="00892ADF" w:rsidRDefault="00892ADF">
      <w:pPr>
        <w:spacing w:line="240" w:lineRule="auto"/>
      </w:pPr>
      <w:r>
        <w:separator/>
      </w:r>
    </w:p>
  </w:endnote>
  <w:endnote w:type="continuationSeparator" w:id="0">
    <w:p w14:paraId="1AC444EE" w14:textId="77777777" w:rsidR="00892ADF" w:rsidRDefault="00892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oppins Medium">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A43B" w14:textId="77777777" w:rsidR="00B350AE" w:rsidRDefault="00B350AE">
    <w:pPr>
      <w:pStyle w:val="Peu"/>
    </w:pPr>
    <w:r>
      <w:rPr>
        <w:noProof/>
        <w:lang w:val="ca-ES"/>
      </w:rPr>
      <w:drawing>
        <wp:anchor distT="0" distB="0" distL="114300" distR="114300" simplePos="0" relativeHeight="251661312" behindDoc="1" locked="0" layoutInCell="1" allowOverlap="1" wp14:anchorId="41AD3377" wp14:editId="2C9C44AF">
          <wp:simplePos x="0" y="0"/>
          <wp:positionH relativeFrom="column">
            <wp:posOffset>78740</wp:posOffset>
          </wp:positionH>
          <wp:positionV relativeFrom="paragraph">
            <wp:posOffset>-36830</wp:posOffset>
          </wp:positionV>
          <wp:extent cx="918210" cy="245110"/>
          <wp:effectExtent l="0" t="0" r="0" b="2540"/>
          <wp:wrapThrough wrapText="bothSides">
            <wp:wrapPolygon edited="0">
              <wp:start x="448" y="0"/>
              <wp:lineTo x="0" y="6715"/>
              <wp:lineTo x="0" y="11751"/>
              <wp:lineTo x="896" y="20145"/>
              <wp:lineTo x="4481" y="20145"/>
              <wp:lineTo x="21062" y="16788"/>
              <wp:lineTo x="21062" y="5036"/>
              <wp:lineTo x="4481" y="0"/>
              <wp:lineTo x="448" y="0"/>
            </wp:wrapPolygon>
          </wp:wrapThrough>
          <wp:docPr id="3" name="Imatge 3"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BA6C" w14:textId="77777777" w:rsidR="00892ADF" w:rsidRDefault="00892ADF">
      <w:pPr>
        <w:spacing w:line="240" w:lineRule="auto"/>
      </w:pPr>
      <w:r>
        <w:separator/>
      </w:r>
    </w:p>
  </w:footnote>
  <w:footnote w:type="continuationSeparator" w:id="0">
    <w:p w14:paraId="22A4AAD5" w14:textId="77777777" w:rsidR="00892ADF" w:rsidRDefault="00892ADF">
      <w:pPr>
        <w:spacing w:line="240" w:lineRule="auto"/>
      </w:pPr>
      <w:r>
        <w:continuationSeparator/>
      </w:r>
    </w:p>
  </w:footnote>
  <w:footnote w:id="1">
    <w:p w14:paraId="0ECAC24C" w14:textId="1D011274" w:rsidR="00392C31" w:rsidRPr="00234F37" w:rsidRDefault="00392C31" w:rsidP="00953017">
      <w:pPr>
        <w:pStyle w:val="Textdenotaapeudepgina"/>
        <w:jc w:val="both"/>
      </w:pPr>
      <w:r>
        <w:rPr>
          <w:rStyle w:val="Refernciadenotaapeudepgina"/>
        </w:rPr>
        <w:footnoteRef/>
      </w:r>
      <w:r>
        <w:t>Los proyectos presentados deberán tener una duración máxima de ejecución de cuatro meses (fabricación e instalación del prototipo) y ejecutarse desde la fecha de recepción del importe subvencionado hasta los cuatro meses posteriores, con un margen de flexibilidad de diez días.</w:t>
      </w:r>
    </w:p>
  </w:footnote>
  <w:footnote w:id="2">
    <w:p w14:paraId="675B48A6" w14:textId="273B33F5" w:rsidR="00234F37" w:rsidRDefault="00234F37">
      <w:pPr>
        <w:pStyle w:val="Textdenotaapeudepgina"/>
      </w:pPr>
      <w:r>
        <w:rPr>
          <w:rStyle w:val="Refernciadenotaapeudepgina"/>
        </w:rPr>
        <w:footnoteRef/>
      </w:r>
      <w:r>
        <w:t xml:space="preserve"> El presupuesto máximo del proyecto es 187.500 € y el mínimo, 125.000 €. </w:t>
      </w:r>
    </w:p>
  </w:footnote>
  <w:footnote w:id="3">
    <w:p w14:paraId="7AA0158B" w14:textId="26BA0E5C" w:rsidR="007A5FF8" w:rsidRPr="00953017" w:rsidRDefault="007A5FF8">
      <w:pPr>
        <w:pStyle w:val="Textdenotaapeudepgina"/>
      </w:pPr>
      <w:r>
        <w:rPr>
          <w:rStyle w:val="Refernciadenotaapeudepgina"/>
        </w:rPr>
        <w:footnoteRef/>
      </w:r>
      <w:r>
        <w:t xml:space="preserve"> El importe máximo a solicitar es del 80 % del gasto total del proyecto (máximo de 150.000 €).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7809E" w14:textId="77777777" w:rsidR="00E4344D" w:rsidRDefault="00B350AE">
    <w:pPr>
      <w:pBdr>
        <w:top w:val="nil"/>
        <w:left w:val="nil"/>
        <w:bottom w:val="nil"/>
        <w:right w:val="nil"/>
        <w:between w:val="nil"/>
      </w:pBdr>
      <w:tabs>
        <w:tab w:val="center" w:pos="4252"/>
        <w:tab w:val="right" w:pos="8504"/>
      </w:tabs>
      <w:spacing w:line="240" w:lineRule="auto"/>
      <w:rPr>
        <w:color w:val="000000"/>
      </w:rPr>
    </w:pPr>
    <w:r>
      <w:rPr>
        <w:noProof/>
        <w:lang w:val="ca-ES"/>
      </w:rPr>
      <w:drawing>
        <wp:anchor distT="0" distB="0" distL="114300" distR="114300" simplePos="0" relativeHeight="251659264" behindDoc="0" locked="0" layoutInCell="1" allowOverlap="1" wp14:anchorId="576B5905" wp14:editId="4C4301E9">
          <wp:simplePos x="0" y="0"/>
          <wp:positionH relativeFrom="page">
            <wp:posOffset>771525</wp:posOffset>
          </wp:positionH>
          <wp:positionV relativeFrom="page">
            <wp:posOffset>417195</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5865" cy="330835"/>
                  </a:xfrm>
                  <a:prstGeom prst="rect">
                    <a:avLst/>
                  </a:prstGeom>
                  <a:noFill/>
                  <a:ln w="9525">
                    <a:noFill/>
                    <a:miter lim="800000"/>
                    <a:headEnd/>
                    <a:tailEnd/>
                  </a:ln>
                </pic:spPr>
              </pic:pic>
            </a:graphicData>
          </a:graphic>
        </wp:anchor>
      </w:drawing>
    </w:r>
  </w:p>
  <w:p w14:paraId="3CADF9E7" w14:textId="77777777" w:rsidR="00E4344D" w:rsidRDefault="00E4344D">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802"/>
    <w:multiLevelType w:val="hybridMultilevel"/>
    <w:tmpl w:val="8DF2FA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6771649"/>
    <w:multiLevelType w:val="hybridMultilevel"/>
    <w:tmpl w:val="959AB9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EB26105"/>
    <w:multiLevelType w:val="multilevel"/>
    <w:tmpl w:val="7BCE0F3C"/>
    <w:lvl w:ilvl="0">
      <w:start w:val="3"/>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nsid w:val="72A62384"/>
    <w:multiLevelType w:val="hybridMultilevel"/>
    <w:tmpl w:val="C39EF8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4B05553"/>
    <w:multiLevelType w:val="hybridMultilevel"/>
    <w:tmpl w:val="264206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4D"/>
    <w:rsid w:val="0004329A"/>
    <w:rsid w:val="002209B1"/>
    <w:rsid w:val="00234F37"/>
    <w:rsid w:val="00255E1D"/>
    <w:rsid w:val="002A4B2E"/>
    <w:rsid w:val="00356109"/>
    <w:rsid w:val="00392C31"/>
    <w:rsid w:val="0039543C"/>
    <w:rsid w:val="00395D3C"/>
    <w:rsid w:val="003B1EE1"/>
    <w:rsid w:val="00410C7A"/>
    <w:rsid w:val="004518D8"/>
    <w:rsid w:val="00481957"/>
    <w:rsid w:val="004A2550"/>
    <w:rsid w:val="004E680F"/>
    <w:rsid w:val="00502510"/>
    <w:rsid w:val="00586E2F"/>
    <w:rsid w:val="006019B6"/>
    <w:rsid w:val="00611481"/>
    <w:rsid w:val="00626028"/>
    <w:rsid w:val="00642720"/>
    <w:rsid w:val="006745D6"/>
    <w:rsid w:val="006B5A36"/>
    <w:rsid w:val="00703ED1"/>
    <w:rsid w:val="00752BA3"/>
    <w:rsid w:val="00754B4F"/>
    <w:rsid w:val="007A4904"/>
    <w:rsid w:val="007A5FF8"/>
    <w:rsid w:val="007A7E73"/>
    <w:rsid w:val="007B1E8F"/>
    <w:rsid w:val="007B7EED"/>
    <w:rsid w:val="00820E67"/>
    <w:rsid w:val="00892ADF"/>
    <w:rsid w:val="00943672"/>
    <w:rsid w:val="00953017"/>
    <w:rsid w:val="00A54B3B"/>
    <w:rsid w:val="00A81998"/>
    <w:rsid w:val="00A97854"/>
    <w:rsid w:val="00B24461"/>
    <w:rsid w:val="00B350AE"/>
    <w:rsid w:val="00BA6204"/>
    <w:rsid w:val="00BB4E65"/>
    <w:rsid w:val="00C00AC0"/>
    <w:rsid w:val="00C04BBC"/>
    <w:rsid w:val="00C77074"/>
    <w:rsid w:val="00E41D47"/>
    <w:rsid w:val="00E4344D"/>
    <w:rsid w:val="00E94878"/>
    <w:rsid w:val="00EF4ACE"/>
    <w:rsid w:val="00FD261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paragraph" w:styleId="Capalera">
    <w:name w:val="header"/>
    <w:basedOn w:val="Normal"/>
    <w:link w:val="CapaleraCar"/>
    <w:uiPriority w:val="99"/>
    <w:unhideWhenUsed/>
    <w:rsid w:val="00B350A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B350AE"/>
  </w:style>
  <w:style w:type="paragraph" w:styleId="Peu">
    <w:name w:val="footer"/>
    <w:basedOn w:val="Normal"/>
    <w:link w:val="PeuCar"/>
    <w:uiPriority w:val="99"/>
    <w:unhideWhenUsed/>
    <w:rsid w:val="00B350AE"/>
    <w:pPr>
      <w:tabs>
        <w:tab w:val="center" w:pos="4252"/>
        <w:tab w:val="right" w:pos="8504"/>
      </w:tabs>
      <w:spacing w:line="240" w:lineRule="auto"/>
    </w:pPr>
  </w:style>
  <w:style w:type="character" w:customStyle="1" w:styleId="PeuCar">
    <w:name w:val="Peu Car"/>
    <w:basedOn w:val="Tipusdelletraperdefectedelpargraf"/>
    <w:link w:val="Peu"/>
    <w:uiPriority w:val="99"/>
    <w:rsid w:val="00B350AE"/>
  </w:style>
  <w:style w:type="paragraph" w:styleId="Pargrafdellista">
    <w:name w:val="List Paragraph"/>
    <w:aliases w:val="Párrafo Numerado,Párrafo de lista1,Lista sin Numerar,Párrafo de lista - cat"/>
    <w:basedOn w:val="Normal"/>
    <w:link w:val="PargrafdellistaCar"/>
    <w:uiPriority w:val="34"/>
    <w:qFormat/>
    <w:rsid w:val="007A7E73"/>
    <w:pPr>
      <w:ind w:left="720"/>
      <w:contextualSpacing/>
    </w:pPr>
  </w:style>
  <w:style w:type="table" w:styleId="Taulaambquadrcula">
    <w:name w:val="Table Grid"/>
    <w:basedOn w:val="Taulanormal"/>
    <w:uiPriority w:val="59"/>
    <w:rsid w:val="002209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rsid w:val="002209B1"/>
  </w:style>
  <w:style w:type="paragraph" w:styleId="Revisi">
    <w:name w:val="Revision"/>
    <w:hidden/>
    <w:uiPriority w:val="99"/>
    <w:semiHidden/>
    <w:rsid w:val="00395D3C"/>
    <w:pPr>
      <w:spacing w:line="240" w:lineRule="auto"/>
    </w:pPr>
  </w:style>
  <w:style w:type="paragraph" w:styleId="Textdenotaapeudepgina">
    <w:name w:val="footnote text"/>
    <w:basedOn w:val="Normal"/>
    <w:link w:val="TextdenotaapeudepginaCar"/>
    <w:uiPriority w:val="99"/>
    <w:unhideWhenUsed/>
    <w:rsid w:val="00395D3C"/>
    <w:pPr>
      <w:spacing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395D3C"/>
    <w:rPr>
      <w:sz w:val="20"/>
      <w:szCs w:val="20"/>
    </w:rPr>
  </w:style>
  <w:style w:type="character" w:styleId="Refernciadenotaapeudepgina">
    <w:name w:val="footnote reference"/>
    <w:basedOn w:val="Tipusdelletraperdefectedelpargraf"/>
    <w:uiPriority w:val="99"/>
    <w:semiHidden/>
    <w:unhideWhenUsed/>
    <w:rsid w:val="00395D3C"/>
    <w:rPr>
      <w:vertAlign w:val="superscript"/>
    </w:rPr>
  </w:style>
  <w:style w:type="paragraph" w:styleId="Textdeglobus">
    <w:name w:val="Balloon Text"/>
    <w:basedOn w:val="Normal"/>
    <w:link w:val="TextdeglobusCar"/>
    <w:uiPriority w:val="99"/>
    <w:semiHidden/>
    <w:unhideWhenUsed/>
    <w:rsid w:val="003B1EE1"/>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1EE1"/>
    <w:rPr>
      <w:rFonts w:ascii="Tahoma" w:hAnsi="Tahoma" w:cs="Tahoma"/>
      <w:sz w:val="16"/>
      <w:szCs w:val="16"/>
    </w:rPr>
  </w:style>
  <w:style w:type="character" w:styleId="Enlla">
    <w:name w:val="Hyperlink"/>
    <w:basedOn w:val="Tipusdelletraperdefectedelpargraf"/>
    <w:uiPriority w:val="99"/>
    <w:semiHidden/>
    <w:unhideWhenUsed/>
    <w:rsid w:val="00A81998"/>
    <w:rPr>
      <w:color w:val="0000FF"/>
      <w:u w:val="single"/>
    </w:rPr>
  </w:style>
  <w:style w:type="table" w:customStyle="1" w:styleId="2">
    <w:name w:val="2"/>
    <w:basedOn w:val="TableNormal"/>
    <w:rsid w:val="00255E1D"/>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paragraph" w:styleId="Capalera">
    <w:name w:val="header"/>
    <w:basedOn w:val="Normal"/>
    <w:link w:val="CapaleraCar"/>
    <w:uiPriority w:val="99"/>
    <w:unhideWhenUsed/>
    <w:rsid w:val="00B350A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B350AE"/>
  </w:style>
  <w:style w:type="paragraph" w:styleId="Peu">
    <w:name w:val="footer"/>
    <w:basedOn w:val="Normal"/>
    <w:link w:val="PeuCar"/>
    <w:uiPriority w:val="99"/>
    <w:unhideWhenUsed/>
    <w:rsid w:val="00B350AE"/>
    <w:pPr>
      <w:tabs>
        <w:tab w:val="center" w:pos="4252"/>
        <w:tab w:val="right" w:pos="8504"/>
      </w:tabs>
      <w:spacing w:line="240" w:lineRule="auto"/>
    </w:pPr>
  </w:style>
  <w:style w:type="character" w:customStyle="1" w:styleId="PeuCar">
    <w:name w:val="Peu Car"/>
    <w:basedOn w:val="Tipusdelletraperdefectedelpargraf"/>
    <w:link w:val="Peu"/>
    <w:uiPriority w:val="99"/>
    <w:rsid w:val="00B350AE"/>
  </w:style>
  <w:style w:type="paragraph" w:styleId="Pargrafdellista">
    <w:name w:val="List Paragraph"/>
    <w:aliases w:val="Párrafo Numerado,Párrafo de lista1,Lista sin Numerar,Párrafo de lista - cat"/>
    <w:basedOn w:val="Normal"/>
    <w:link w:val="PargrafdellistaCar"/>
    <w:uiPriority w:val="34"/>
    <w:qFormat/>
    <w:rsid w:val="007A7E73"/>
    <w:pPr>
      <w:ind w:left="720"/>
      <w:contextualSpacing/>
    </w:pPr>
  </w:style>
  <w:style w:type="table" w:styleId="Taulaambquadrcula">
    <w:name w:val="Table Grid"/>
    <w:basedOn w:val="Taulanormal"/>
    <w:uiPriority w:val="59"/>
    <w:rsid w:val="002209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rsid w:val="002209B1"/>
  </w:style>
  <w:style w:type="paragraph" w:styleId="Revisi">
    <w:name w:val="Revision"/>
    <w:hidden/>
    <w:uiPriority w:val="99"/>
    <w:semiHidden/>
    <w:rsid w:val="00395D3C"/>
    <w:pPr>
      <w:spacing w:line="240" w:lineRule="auto"/>
    </w:pPr>
  </w:style>
  <w:style w:type="paragraph" w:styleId="Textdenotaapeudepgina">
    <w:name w:val="footnote text"/>
    <w:basedOn w:val="Normal"/>
    <w:link w:val="TextdenotaapeudepginaCar"/>
    <w:uiPriority w:val="99"/>
    <w:unhideWhenUsed/>
    <w:rsid w:val="00395D3C"/>
    <w:pPr>
      <w:spacing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395D3C"/>
    <w:rPr>
      <w:sz w:val="20"/>
      <w:szCs w:val="20"/>
    </w:rPr>
  </w:style>
  <w:style w:type="character" w:styleId="Refernciadenotaapeudepgina">
    <w:name w:val="footnote reference"/>
    <w:basedOn w:val="Tipusdelletraperdefectedelpargraf"/>
    <w:uiPriority w:val="99"/>
    <w:semiHidden/>
    <w:unhideWhenUsed/>
    <w:rsid w:val="00395D3C"/>
    <w:rPr>
      <w:vertAlign w:val="superscript"/>
    </w:rPr>
  </w:style>
  <w:style w:type="paragraph" w:styleId="Textdeglobus">
    <w:name w:val="Balloon Text"/>
    <w:basedOn w:val="Normal"/>
    <w:link w:val="TextdeglobusCar"/>
    <w:uiPriority w:val="99"/>
    <w:semiHidden/>
    <w:unhideWhenUsed/>
    <w:rsid w:val="003B1EE1"/>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1EE1"/>
    <w:rPr>
      <w:rFonts w:ascii="Tahoma" w:hAnsi="Tahoma" w:cs="Tahoma"/>
      <w:sz w:val="16"/>
      <w:szCs w:val="16"/>
    </w:rPr>
  </w:style>
  <w:style w:type="character" w:styleId="Enlla">
    <w:name w:val="Hyperlink"/>
    <w:basedOn w:val="Tipusdelletraperdefectedelpargraf"/>
    <w:uiPriority w:val="99"/>
    <w:semiHidden/>
    <w:unhideWhenUsed/>
    <w:rsid w:val="00A81998"/>
    <w:rPr>
      <w:color w:val="0000FF"/>
      <w:u w:val="single"/>
    </w:rPr>
  </w:style>
  <w:style w:type="table" w:customStyle="1" w:styleId="2">
    <w:name w:val="2"/>
    <w:basedOn w:val="TableNormal"/>
    <w:rsid w:val="00255E1D"/>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habitat.barcelona/politica-de-privadesa-de-bit-habit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uelectronica.ajuntament.barcelona.cat/ca/registre-electronic" TargetMode="External"/><Relationship Id="rId4" Type="http://schemas.microsoft.com/office/2007/relationships/stylesWithEffects" Target="stylesWithEffects.xml"/><Relationship Id="rId9" Type="http://schemas.openxmlformats.org/officeDocument/2006/relationships/hyperlink" Target="https://seuelectronica.ajuntament.barcelona.cat/ca/registre-electron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42E3-0E41-4DA9-A466-84AE96AC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6753</Characters>
  <Application>Microsoft Office Word</Application>
  <DocSecurity>4</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Castro, Natalia</dc:creator>
  <cp:lastModifiedBy>Ajuntament de Barcelona</cp:lastModifiedBy>
  <cp:revision>2</cp:revision>
  <cp:lastPrinted>2022-01-31T09:04:00Z</cp:lastPrinted>
  <dcterms:created xsi:type="dcterms:W3CDTF">2022-07-25T08:10:00Z</dcterms:created>
  <dcterms:modified xsi:type="dcterms:W3CDTF">2022-07-25T08:10:00Z</dcterms:modified>
</cp:coreProperties>
</file>