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420F0" w14:textId="6129E98B" w:rsidR="00E453AC" w:rsidRDefault="004C62EB" w:rsidP="00E453A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00"/>
        </w:rPr>
        <w:t>PREMI AL REPTE URBÀ: GENERACIÓ D’OMBRATGE EFÍMER A L’ESPAI PÚBLIC</w:t>
      </w:r>
    </w:p>
    <w:p w14:paraId="1BCB5502" w14:textId="76A9B499" w:rsidR="00E453AC" w:rsidRPr="00E453AC" w:rsidRDefault="00E453AC" w:rsidP="00E453A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DOCUMENT BÀSIC 02. PROPOSTA EXECUTIVA DEL PROJECTE – MEMÒRIA DESCRIPTIVA </w:t>
      </w:r>
    </w:p>
    <w:p w14:paraId="54195D91" w14:textId="77777777" w:rsidR="00033FF4" w:rsidRPr="00B142EE" w:rsidRDefault="00033FF4" w:rsidP="00033FF4">
      <w:pPr>
        <w:spacing w:after="0"/>
        <w:ind w:right="141"/>
        <w:jc w:val="center"/>
        <w:rPr>
          <w:rFonts w:ascii="Arial" w:hAnsi="Arial"/>
          <w:color w:val="A6A6A6" w:themeColor="background1" w:themeShade="A6"/>
          <w:lang w:val="es-ES" w:eastAsia="ca-ES"/>
        </w:rPr>
      </w:pPr>
      <w:r w:rsidRPr="00B142EE">
        <w:rPr>
          <w:rFonts w:ascii="Arial" w:hAnsi="Arial"/>
          <w:color w:val="A6A6A6" w:themeColor="background1" w:themeShade="A6"/>
          <w:lang w:val="es-ES" w:eastAsia="ca-ES"/>
        </w:rPr>
        <w:t xml:space="preserve">PREMIO AL RETO URBANO: GENERACIÓN DE SOMBREADO EFÍMERO EN EL ESPACIO PÚBLICO </w:t>
      </w:r>
    </w:p>
    <w:p w14:paraId="6C275EDC" w14:textId="77777777" w:rsidR="00033FF4" w:rsidRPr="00B142EE" w:rsidRDefault="00033FF4" w:rsidP="00033FF4">
      <w:pPr>
        <w:spacing w:after="0"/>
        <w:ind w:right="141"/>
        <w:jc w:val="center"/>
        <w:rPr>
          <w:rFonts w:ascii="Arial" w:hAnsi="Arial"/>
          <w:color w:val="A6A6A6" w:themeColor="background1" w:themeShade="A6"/>
          <w:lang w:val="es-ES" w:eastAsia="ca-ES"/>
        </w:rPr>
      </w:pPr>
    </w:p>
    <w:p w14:paraId="3D6F204C" w14:textId="77777777" w:rsidR="00033FF4" w:rsidRPr="00B142EE" w:rsidRDefault="00033FF4" w:rsidP="00033FF4">
      <w:pPr>
        <w:spacing w:after="0"/>
        <w:ind w:right="141"/>
        <w:jc w:val="center"/>
        <w:rPr>
          <w:rFonts w:ascii="Arial" w:hAnsi="Arial"/>
          <w:color w:val="A6A6A6" w:themeColor="background1" w:themeShade="A6"/>
          <w:lang w:val="es-ES" w:eastAsia="ca-ES"/>
        </w:rPr>
      </w:pPr>
      <w:r w:rsidRPr="00B142EE">
        <w:rPr>
          <w:rFonts w:ascii="Arial" w:hAnsi="Arial"/>
          <w:color w:val="A6A6A6" w:themeColor="background1" w:themeShade="A6"/>
          <w:lang w:val="es-ES" w:eastAsia="ca-ES"/>
        </w:rPr>
        <w:t xml:space="preserve">DOCUMENTO BÁSICO 02. PROPUESTA EJECUTIVA DEL PROYECTO-MEMORIA DESCRIPTIVA </w:t>
      </w:r>
    </w:p>
    <w:p w14:paraId="7C7DF0E3" w14:textId="77777777" w:rsidR="00CD2160" w:rsidRPr="00B142EE" w:rsidRDefault="00CD2160" w:rsidP="00C954CF">
      <w:pPr>
        <w:spacing w:after="0"/>
        <w:ind w:right="141"/>
        <w:jc w:val="center"/>
        <w:rPr>
          <w:rFonts w:ascii="Arial" w:hAnsi="Arial" w:cs="Arial"/>
          <w:b/>
          <w:color w:val="A6A6A6" w:themeColor="background1" w:themeShade="A6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1"/>
        <w:gridCol w:w="6751"/>
      </w:tblGrid>
      <w:tr w:rsidR="00CD2160" w:rsidRPr="00F45445" w14:paraId="1AA9213D" w14:textId="77777777" w:rsidTr="00F81DE7">
        <w:tc>
          <w:tcPr>
            <w:tcW w:w="1721" w:type="dxa"/>
            <w:shd w:val="clear" w:color="auto" w:fill="FFFFFF" w:themeFill="background1"/>
          </w:tcPr>
          <w:p w14:paraId="068F1F17" w14:textId="77777777" w:rsidR="00F950C6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 del projecte:</w:t>
            </w:r>
          </w:p>
          <w:p w14:paraId="5F201CCD" w14:textId="77777777" w:rsidR="00033FF4" w:rsidRPr="00B142EE" w:rsidRDefault="00033FF4" w:rsidP="00033FF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Nombre del </w:t>
            </w: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proyecto</w:t>
            </w:r>
            <w:proofErr w:type="spellEnd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: </w:t>
            </w:r>
          </w:p>
          <w:p w14:paraId="4987E57F" w14:textId="77777777" w:rsidR="00CD2160" w:rsidRPr="00F45445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7D7C0A6E" w14:textId="77777777" w:rsidR="00CD2160" w:rsidRPr="00F45445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D2160" w:rsidRPr="00F45445" w14:paraId="0100710E" w14:textId="77777777" w:rsidTr="00F81DE7">
        <w:tc>
          <w:tcPr>
            <w:tcW w:w="1721" w:type="dxa"/>
            <w:shd w:val="clear" w:color="auto" w:fill="FFFFFF" w:themeFill="background1"/>
          </w:tcPr>
          <w:p w14:paraId="656CDDA0" w14:textId="77777777" w:rsidR="00CD2160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Sol·licitant/s: </w:t>
            </w:r>
          </w:p>
          <w:p w14:paraId="24AFECEB" w14:textId="77777777" w:rsidR="00033FF4" w:rsidRPr="00B142EE" w:rsidRDefault="00033FF4" w:rsidP="00033FF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Solicitante</w:t>
            </w:r>
            <w:proofErr w:type="spellEnd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/s: </w:t>
            </w:r>
          </w:p>
          <w:p w14:paraId="56E27ABC" w14:textId="77777777" w:rsidR="00CD2160" w:rsidRPr="00F45445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498B531E" w14:textId="77777777" w:rsidR="00CD2160" w:rsidRPr="00F45445" w:rsidRDefault="00CD2160" w:rsidP="00C954CF">
            <w:pPr>
              <w:tabs>
                <w:tab w:val="left" w:pos="3057"/>
              </w:tabs>
              <w:spacing w:line="276" w:lineRule="auto"/>
              <w:ind w:right="-1276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D2160" w:rsidRPr="00F45445" w14:paraId="243A7A7E" w14:textId="77777777" w:rsidTr="00F81DE7">
        <w:tc>
          <w:tcPr>
            <w:tcW w:w="1721" w:type="dxa"/>
            <w:shd w:val="clear" w:color="auto" w:fill="FFFFFF" w:themeFill="background1"/>
          </w:tcPr>
          <w:p w14:paraId="08FDE0AF" w14:textId="77777777" w:rsidR="00CD2160" w:rsidRPr="00F950C6" w:rsidRDefault="00CD2160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Pressupost total del projecte</w:t>
            </w:r>
          </w:p>
          <w:p w14:paraId="0EA14EB4" w14:textId="75F56836" w:rsidR="001A763D" w:rsidRDefault="001A763D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(mínim 80.000 € – màxim 125.000 €)</w:t>
            </w:r>
          </w:p>
          <w:p w14:paraId="3CA01B37" w14:textId="74AFDB8D" w:rsidR="00033FF4" w:rsidRPr="00B142EE" w:rsidRDefault="00033FF4" w:rsidP="00033FF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Presupuesto</w:t>
            </w:r>
            <w:proofErr w:type="spellEnd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total del </w:t>
            </w: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proyecto</w:t>
            </w:r>
            <w:proofErr w:type="spellEnd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(</w:t>
            </w: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mín</w:t>
            </w:r>
            <w:r w:rsid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imo</w:t>
            </w:r>
            <w:proofErr w:type="spellEnd"/>
            <w:r w:rsid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80.000 € y </w:t>
            </w:r>
            <w:proofErr w:type="spellStart"/>
            <w:r w:rsid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máximo</w:t>
            </w:r>
            <w:proofErr w:type="spellEnd"/>
            <w:r w:rsid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125.000 €)</w:t>
            </w:r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</w:t>
            </w:r>
          </w:p>
          <w:p w14:paraId="5D55060D" w14:textId="3A893417" w:rsidR="00F950C6" w:rsidRPr="00A802C6" w:rsidRDefault="00F950C6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vanish/>
                <w:color w:val="00B050"/>
                <w:sz w:val="16"/>
                <w:szCs w:val="16"/>
              </w:rPr>
            </w:pPr>
          </w:p>
          <w:p w14:paraId="21D5FAD3" w14:textId="77777777" w:rsidR="00CD2160" w:rsidRPr="00F45445" w:rsidRDefault="00CD2160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29044792" w14:textId="77777777" w:rsidR="00CD2160" w:rsidRPr="00F45445" w:rsidRDefault="00CD2160" w:rsidP="00477A2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</w:p>
        </w:tc>
      </w:tr>
      <w:tr w:rsidR="00F950C6" w:rsidRPr="00F45445" w14:paraId="7357D26A" w14:textId="77777777" w:rsidTr="00F81DE7">
        <w:tc>
          <w:tcPr>
            <w:tcW w:w="1721" w:type="dxa"/>
            <w:shd w:val="clear" w:color="auto" w:fill="FFFFFF" w:themeFill="background1"/>
          </w:tcPr>
          <w:p w14:paraId="7279EE11" w14:textId="77777777" w:rsidR="00F950C6" w:rsidRDefault="00F950C6" w:rsidP="00477A24">
            <w:pPr>
              <w:tabs>
                <w:tab w:val="left" w:pos="3057"/>
              </w:tabs>
              <w:ind w:right="8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Import sol·licitat de la subvenció (màxim 80%): </w:t>
            </w:r>
          </w:p>
          <w:p w14:paraId="05797CC0" w14:textId="77777777" w:rsidR="00033FF4" w:rsidRPr="00B142EE" w:rsidRDefault="00033FF4" w:rsidP="00033FF4">
            <w:pPr>
              <w:tabs>
                <w:tab w:val="left" w:pos="3057"/>
              </w:tabs>
              <w:spacing w:line="276" w:lineRule="auto"/>
              <w:ind w:right="87"/>
              <w:rPr>
                <w:rFonts w:ascii="Arial" w:hAnsi="Arial"/>
                <w:i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Importe</w:t>
            </w:r>
            <w:proofErr w:type="spellEnd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</w:t>
            </w: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solicitado</w:t>
            </w:r>
            <w:proofErr w:type="spellEnd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de la </w:t>
            </w: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subvención</w:t>
            </w:r>
            <w:proofErr w:type="spellEnd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(</w:t>
            </w:r>
            <w:proofErr w:type="spellStart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>máximo</w:t>
            </w:r>
            <w:proofErr w:type="spellEnd"/>
            <w:r w:rsidRPr="00B142EE">
              <w:rPr>
                <w:rFonts w:ascii="Arial" w:hAnsi="Arial"/>
                <w:i/>
                <w:color w:val="A6A6A6" w:themeColor="background1" w:themeShade="A6"/>
                <w:sz w:val="16"/>
              </w:rPr>
              <w:t xml:space="preserve"> 80 %): </w:t>
            </w:r>
          </w:p>
          <w:p w14:paraId="330D0240" w14:textId="77777777" w:rsidR="00F950C6" w:rsidRPr="00F45445" w:rsidRDefault="00F950C6" w:rsidP="00477A24">
            <w:pPr>
              <w:tabs>
                <w:tab w:val="left" w:pos="3057"/>
              </w:tabs>
              <w:ind w:right="8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1" w:type="dxa"/>
          </w:tcPr>
          <w:p w14:paraId="151C222D" w14:textId="77777777" w:rsidR="00F950C6" w:rsidRPr="00F45445" w:rsidRDefault="00F950C6" w:rsidP="00477A24">
            <w:pPr>
              <w:tabs>
                <w:tab w:val="left" w:pos="3057"/>
              </w:tabs>
              <w:ind w:right="87"/>
              <w:rPr>
                <w:rFonts w:ascii="Arial" w:eastAsiaTheme="majorEastAsia" w:hAnsi="Arial" w:cs="Arial"/>
                <w:i/>
                <w:sz w:val="20"/>
                <w:szCs w:val="20"/>
              </w:rPr>
            </w:pPr>
          </w:p>
        </w:tc>
      </w:tr>
    </w:tbl>
    <w:p w14:paraId="0B3023F2" w14:textId="77777777" w:rsidR="00CD2160" w:rsidRPr="00F45445" w:rsidRDefault="00CD2160" w:rsidP="00C954CF">
      <w:pPr>
        <w:spacing w:after="0"/>
        <w:ind w:right="-1276"/>
        <w:jc w:val="center"/>
        <w:rPr>
          <w:rFonts w:ascii="Arial" w:hAnsi="Arial" w:cs="Arial"/>
          <w:b/>
          <w:sz w:val="20"/>
          <w:szCs w:val="20"/>
        </w:rPr>
      </w:pPr>
    </w:p>
    <w:p w14:paraId="50DFC312" w14:textId="77777777" w:rsidR="00CD2160" w:rsidRPr="00F45445" w:rsidRDefault="00CD2160" w:rsidP="00C954CF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/>
          <w:sz w:val="20"/>
        </w:rPr>
        <w:t>Notes</w:t>
      </w:r>
      <w:r>
        <w:rPr>
          <w:rFonts w:ascii="Arial" w:hAnsi="Arial"/>
          <w:i/>
          <w:vanish/>
          <w:color w:val="4F81BD" w:themeColor="accent1"/>
          <w:sz w:val="20"/>
        </w:rPr>
        <w:t xml:space="preserve"> </w:t>
      </w:r>
      <w:r w:rsidRPr="00B142EE">
        <w:rPr>
          <w:rFonts w:ascii="Arial" w:hAnsi="Arial"/>
          <w:i/>
          <w:vanish/>
          <w:color w:val="A6A6A6" w:themeColor="background1" w:themeShade="A6"/>
          <w:sz w:val="20"/>
        </w:rPr>
        <w:t xml:space="preserve">/ </w:t>
      </w:r>
      <w:proofErr w:type="spellStart"/>
      <w:r w:rsidRPr="00B142EE">
        <w:rPr>
          <w:rFonts w:ascii="Arial" w:hAnsi="Arial"/>
          <w:i/>
          <w:vanish/>
          <w:color w:val="A6A6A6" w:themeColor="background1" w:themeShade="A6"/>
          <w:sz w:val="20"/>
        </w:rPr>
        <w:t>Notas</w:t>
      </w:r>
      <w:proofErr w:type="spellEnd"/>
      <w:r w:rsidRPr="00B142EE">
        <w:rPr>
          <w:rFonts w:ascii="Arial" w:hAnsi="Arial"/>
          <w:i/>
          <w:vanish/>
          <w:color w:val="A6A6A6" w:themeColor="background1" w:themeShade="A6"/>
          <w:sz w:val="20"/>
        </w:rPr>
        <w:t>:</w:t>
      </w:r>
    </w:p>
    <w:p w14:paraId="334B604F" w14:textId="77777777" w:rsidR="00CD2160" w:rsidRPr="00F950C6" w:rsidRDefault="00CD2160" w:rsidP="00C954C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</w:rPr>
        <w:t xml:space="preserve">Cal utilitzar lletra </w:t>
      </w:r>
      <w:proofErr w:type="spellStart"/>
      <w:r>
        <w:rPr>
          <w:rFonts w:ascii="Arial" w:hAnsi="Arial"/>
          <w:sz w:val="20"/>
        </w:rPr>
        <w:t>Arial</w:t>
      </w:r>
      <w:proofErr w:type="spellEnd"/>
      <w:r>
        <w:rPr>
          <w:rFonts w:ascii="Arial" w:hAnsi="Arial"/>
          <w:sz w:val="20"/>
        </w:rPr>
        <w:t xml:space="preserve"> 10 amb interlineat 1,15 (espaiat anterior i posterior de 0 punts). El màxim de pàgines permeses és de 20 (sense comptar la portada); les pàgines que excedeixin aquesta limitació no es valoraran. </w:t>
      </w:r>
    </w:p>
    <w:p w14:paraId="6DBA7736" w14:textId="77777777" w:rsidR="00CD2160" w:rsidRPr="00F950C6" w:rsidRDefault="00CD2160" w:rsidP="00C954CF">
      <w:pPr>
        <w:spacing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</w:rPr>
        <w:t xml:space="preserve">La proposta es pot emplenar en català, castellà o anglès. </w:t>
      </w:r>
    </w:p>
    <w:p w14:paraId="257C3B85" w14:textId="77777777" w:rsidR="00F950C6" w:rsidRPr="00F950C6" w:rsidRDefault="00F950C6" w:rsidP="00C954CF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</w:rPr>
        <w:t>Podeu consultar els criteris d’avaluació a l’annex 1 (“Criteris d’avaluació”) de la mateixa convocatòria.</w:t>
      </w:r>
    </w:p>
    <w:p w14:paraId="1A5B0623" w14:textId="77777777" w:rsidR="00033FF4" w:rsidRPr="00B142EE" w:rsidRDefault="00033FF4" w:rsidP="00033FF4">
      <w:pPr>
        <w:spacing w:after="0"/>
        <w:rPr>
          <w:rFonts w:ascii="Arial" w:hAnsi="Arial"/>
          <w:i/>
          <w:color w:val="A6A6A6" w:themeColor="background1" w:themeShade="A6"/>
          <w:sz w:val="16"/>
          <w:lang w:val="es-ES"/>
        </w:rPr>
      </w:pPr>
      <w:r w:rsidRPr="00B142EE">
        <w:rPr>
          <w:rFonts w:ascii="Arial" w:hAnsi="Arial"/>
          <w:i/>
          <w:color w:val="A6A6A6" w:themeColor="background1" w:themeShade="A6"/>
          <w:sz w:val="16"/>
          <w:lang w:val="es-ES"/>
        </w:rPr>
        <w:t xml:space="preserve">Debe utilizarse la letra Arial 10 con interlínea 1,15 (espaciado anterior y posterior de 0 puntos). El máximo de páginas permitidas es de 20 (sin contar la portada). Las páginas que se excedan de esta limitación no serán valoradas. </w:t>
      </w:r>
    </w:p>
    <w:p w14:paraId="31072BBB" w14:textId="77777777" w:rsidR="00033FF4" w:rsidRPr="00B142EE" w:rsidRDefault="00033FF4" w:rsidP="00033FF4">
      <w:pPr>
        <w:spacing w:after="0"/>
        <w:rPr>
          <w:rFonts w:ascii="Arial" w:hAnsi="Arial"/>
          <w:i/>
          <w:color w:val="A6A6A6" w:themeColor="background1" w:themeShade="A6"/>
          <w:sz w:val="16"/>
          <w:lang w:val="es-ES"/>
        </w:rPr>
      </w:pPr>
      <w:r w:rsidRPr="00B142EE">
        <w:rPr>
          <w:rFonts w:ascii="Arial" w:hAnsi="Arial"/>
          <w:i/>
          <w:color w:val="A6A6A6" w:themeColor="background1" w:themeShade="A6"/>
          <w:sz w:val="16"/>
          <w:lang w:val="es-ES"/>
        </w:rPr>
        <w:t>La propuesta puede completarse en catalán, castellano o inglés.</w:t>
      </w:r>
    </w:p>
    <w:p w14:paraId="7B25758E" w14:textId="77777777" w:rsidR="00033FF4" w:rsidRPr="00B142EE" w:rsidRDefault="00033FF4" w:rsidP="00033FF4">
      <w:pPr>
        <w:spacing w:after="0"/>
        <w:rPr>
          <w:rFonts w:ascii="Arial" w:hAnsi="Arial"/>
          <w:i/>
          <w:color w:val="A6A6A6" w:themeColor="background1" w:themeShade="A6"/>
          <w:sz w:val="16"/>
          <w:lang w:val="es-ES"/>
        </w:rPr>
        <w:sectPr w:rsidR="00033FF4" w:rsidRPr="00B142EE" w:rsidSect="000B4F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2" w:right="1841" w:bottom="1417" w:left="1701" w:header="709" w:footer="709" w:gutter="0"/>
          <w:pgNumType w:start="0"/>
          <w:cols w:space="708"/>
          <w:docGrid w:linePitch="360"/>
        </w:sectPr>
      </w:pPr>
      <w:r w:rsidRPr="00B142EE">
        <w:rPr>
          <w:rFonts w:ascii="Arial" w:hAnsi="Arial"/>
          <w:i/>
          <w:color w:val="A6A6A6" w:themeColor="background1" w:themeShade="A6"/>
          <w:sz w:val="16"/>
          <w:lang w:val="es-ES"/>
        </w:rPr>
        <w:t xml:space="preserve">Puedes consultar los criterios de evaluación en el anexo 1 (“Criterios de evaluación”) de la propia convocatoria. </w:t>
      </w:r>
    </w:p>
    <w:p w14:paraId="2600C676" w14:textId="77777777" w:rsidR="00F950C6" w:rsidRDefault="00F950C6" w:rsidP="00C954CF">
      <w:pPr>
        <w:spacing w:after="0"/>
        <w:ind w:right="-1559"/>
        <w:rPr>
          <w:rFonts w:ascii="Arial" w:hAnsi="Arial" w:cs="Arial"/>
          <w:color w:val="00B050"/>
          <w:sz w:val="20"/>
          <w:szCs w:val="20"/>
        </w:rPr>
        <w:sectPr w:rsidR="00F950C6" w:rsidSect="000B4F89">
          <w:headerReference w:type="default" r:id="rId15"/>
          <w:footerReference w:type="default" r:id="rId16"/>
          <w:type w:val="continuous"/>
          <w:pgSz w:w="11906" w:h="16838" w:code="9"/>
          <w:pgMar w:top="1702" w:right="1841" w:bottom="1417" w:left="1701" w:header="709" w:footer="709" w:gutter="0"/>
          <w:cols w:space="708"/>
          <w:docGrid w:linePitch="360"/>
        </w:sectPr>
      </w:pPr>
    </w:p>
    <w:p w14:paraId="27EA2F4F" w14:textId="77777777" w:rsidR="00F96CE5" w:rsidRDefault="00F96CE5" w:rsidP="00F96CE5">
      <w:pPr>
        <w:spacing w:after="0"/>
        <w:ind w:right="-1559"/>
      </w:pPr>
    </w:p>
    <w:p w14:paraId="64A3F22A" w14:textId="77777777" w:rsidR="00F96CE5" w:rsidRDefault="00F96CE5" w:rsidP="00F96CE5">
      <w:pPr>
        <w:spacing w:after="0"/>
        <w:ind w:right="-1559"/>
      </w:pPr>
    </w:p>
    <w:p w14:paraId="66981039" w14:textId="77777777" w:rsidR="00F96CE5" w:rsidRDefault="00F96CE5" w:rsidP="00F96CE5">
      <w:pPr>
        <w:spacing w:after="0"/>
        <w:ind w:right="-1559"/>
      </w:pPr>
    </w:p>
    <w:p w14:paraId="645D692B" w14:textId="77777777" w:rsidR="00F96CE5" w:rsidRDefault="00F96CE5" w:rsidP="00F96CE5">
      <w:pPr>
        <w:spacing w:after="0"/>
        <w:ind w:right="-1559"/>
      </w:pPr>
    </w:p>
    <w:p w14:paraId="6C5B0B4A" w14:textId="77777777" w:rsidR="00F96CE5" w:rsidRDefault="00F96CE5" w:rsidP="00F96CE5">
      <w:pPr>
        <w:spacing w:after="0"/>
        <w:ind w:right="-1559"/>
      </w:pPr>
    </w:p>
    <w:p w14:paraId="63B3C8F7" w14:textId="77777777" w:rsidR="00251D38" w:rsidRPr="00B142EE" w:rsidRDefault="00634FE3" w:rsidP="00251D38">
      <w:pPr>
        <w:spacing w:after="0"/>
        <w:ind w:right="-1559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>
        <w:rPr>
          <w:rFonts w:ascii="Arial" w:hAnsi="Arial"/>
          <w:b/>
          <w:sz w:val="20"/>
        </w:rPr>
        <w:t>Contingut per desenvolupar /</w:t>
      </w:r>
      <w:r>
        <w:rPr>
          <w:rFonts w:ascii="Arial" w:hAnsi="Arial"/>
          <w:b/>
          <w:i/>
          <w:sz w:val="20"/>
        </w:rPr>
        <w:t xml:space="preserve"> </w:t>
      </w:r>
      <w:proofErr w:type="spellStart"/>
      <w:r w:rsidR="00251D38" w:rsidRPr="00B142EE">
        <w:rPr>
          <w:rFonts w:ascii="Arial" w:hAnsi="Arial"/>
          <w:b/>
          <w:i/>
          <w:color w:val="A6A6A6" w:themeColor="background1" w:themeShade="A6"/>
          <w:sz w:val="18"/>
        </w:rPr>
        <w:t>Contenido</w:t>
      </w:r>
      <w:proofErr w:type="spellEnd"/>
      <w:r w:rsidR="00251D38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que </w:t>
      </w:r>
      <w:proofErr w:type="spellStart"/>
      <w:r w:rsidR="00251D38" w:rsidRPr="00B142EE">
        <w:rPr>
          <w:rFonts w:ascii="Arial" w:hAnsi="Arial"/>
          <w:b/>
          <w:i/>
          <w:color w:val="A6A6A6" w:themeColor="background1" w:themeShade="A6"/>
          <w:sz w:val="18"/>
        </w:rPr>
        <w:t>desarrollar</w:t>
      </w:r>
      <w:proofErr w:type="spellEnd"/>
      <w:r w:rsidR="00251D38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: </w:t>
      </w:r>
    </w:p>
    <w:p w14:paraId="1F6CB89C" w14:textId="1F17559E" w:rsidR="00634FE3" w:rsidRPr="00F96CE5" w:rsidRDefault="00634FE3" w:rsidP="00F96CE5">
      <w:pPr>
        <w:spacing w:after="0"/>
        <w:ind w:right="-1559"/>
        <w:rPr>
          <w:rFonts w:ascii="Arial" w:hAnsi="Arial" w:cs="Arial"/>
          <w:b/>
          <w:color w:val="00B050"/>
          <w:sz w:val="20"/>
          <w:szCs w:val="20"/>
        </w:rPr>
      </w:pPr>
    </w:p>
    <w:p w14:paraId="397F013F" w14:textId="13FAA1CD" w:rsidR="00251D38" w:rsidRPr="00B142EE" w:rsidRDefault="002A5E36" w:rsidP="00634FE3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251D38">
        <w:rPr>
          <w:rFonts w:ascii="Arial" w:hAnsi="Arial"/>
          <w:b/>
          <w:sz w:val="20"/>
        </w:rPr>
        <w:t xml:space="preserve">Descripció de la proposta i de la solució aportada. </w:t>
      </w:r>
      <w:r w:rsidRPr="00251D38">
        <w:rPr>
          <w:rFonts w:ascii="Arial" w:hAnsi="Arial"/>
          <w:sz w:val="18"/>
        </w:rPr>
        <w:t>Claredat, rellevància i potencial de la proposta i dels resultats esperats. Potencial general dels resultats esperats. Contribució de la proposta a respondre al repte plantejat</w:t>
      </w:r>
      <w:r w:rsidRPr="00251D38">
        <w:rPr>
          <w:rFonts w:ascii="Arial" w:hAnsi="Arial"/>
          <w:b/>
          <w:sz w:val="20"/>
        </w:rPr>
        <w:t xml:space="preserve"> </w:t>
      </w:r>
      <w:r w:rsidRPr="00251D38">
        <w:rPr>
          <w:rFonts w:ascii="Arial" w:hAnsi="Arial"/>
          <w:b/>
          <w:sz w:val="18"/>
        </w:rPr>
        <w:t xml:space="preserve"> </w:t>
      </w:r>
      <w:r w:rsidR="00033FF4" w:rsidRPr="00033FF4">
        <w:rPr>
          <w:rFonts w:ascii="Arial" w:hAnsi="Arial"/>
          <w:b/>
          <w:i/>
          <w:color w:val="00B050"/>
          <w:sz w:val="18"/>
          <w:lang w:val="es-ES"/>
        </w:rPr>
        <w:t>1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  <w:lang w:val="es-ES"/>
        </w:rPr>
        <w:t xml:space="preserve">. Descripción de la propuesta y de la solución aportada. </w:t>
      </w:r>
      <w:r w:rsidR="00033FF4" w:rsidRPr="00B142EE">
        <w:rPr>
          <w:rFonts w:ascii="Arial" w:hAnsi="Arial"/>
          <w:i/>
          <w:color w:val="A6A6A6" w:themeColor="background1" w:themeShade="A6"/>
          <w:sz w:val="18"/>
          <w:lang w:val="es-ES"/>
        </w:rPr>
        <w:t>Claridad, relevancia y potencial de la propuesta y de los resultados esperados. Contribución de la propuesta para responder al reto planteado</w:t>
      </w:r>
    </w:p>
    <w:p w14:paraId="0F06B25B" w14:textId="77777777" w:rsidR="00033FF4" w:rsidRPr="00587DEA" w:rsidRDefault="00F950C6" w:rsidP="00033FF4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033FF4">
        <w:rPr>
          <w:rFonts w:ascii="Arial" w:hAnsi="Arial"/>
          <w:b/>
          <w:sz w:val="20"/>
        </w:rPr>
        <w:t xml:space="preserve">Modularitat del sistema Potencial d’escalar i reproduir la proposta. </w:t>
      </w:r>
      <w:r w:rsidRPr="00033FF4">
        <w:rPr>
          <w:rFonts w:ascii="Arial" w:hAnsi="Arial"/>
          <w:sz w:val="18"/>
        </w:rPr>
        <w:t>Viabilitat tècnica del sistema d’ombratge i credibilitat de la metodologia proposada. Capacitat de poder-se acoblar i construir formes diferents que s'adeqüin a diversos espais per cobrir. Possibilitat de muntatge en diferents espais</w:t>
      </w:r>
      <w:r w:rsidRPr="00033FF4">
        <w:rPr>
          <w:rFonts w:ascii="Arial" w:hAnsi="Arial"/>
          <w:sz w:val="20"/>
        </w:rPr>
        <w:t>.</w:t>
      </w:r>
      <w:r w:rsidRPr="00033FF4">
        <w:rPr>
          <w:rFonts w:ascii="Arial" w:hAnsi="Arial"/>
          <w:b/>
          <w:i/>
          <w:color w:val="00B050"/>
          <w:sz w:val="18"/>
        </w:rPr>
        <w:t xml:space="preserve"> 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2.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Modularidad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del sistema. Potencial de escala y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reproducción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propuesta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Viabilidad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técnica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del sistema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sombreado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credibilidad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metodología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propuesta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Capacidad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para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poderse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acoplar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construir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formas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diferentes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que se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adecuen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a diversos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espacios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por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cubrir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Posibilidad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montaje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en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diferentes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espacios</w:t>
      </w:r>
      <w:proofErr w:type="spellEnd"/>
      <w:r w:rsidR="00033FF4">
        <w:rPr>
          <w:rFonts w:ascii="Arial" w:hAnsi="Arial"/>
          <w:i/>
          <w:color w:val="00B050"/>
          <w:sz w:val="18"/>
        </w:rPr>
        <w:t xml:space="preserve">. </w:t>
      </w:r>
    </w:p>
    <w:p w14:paraId="09B48318" w14:textId="77777777" w:rsidR="00033FF4" w:rsidRPr="00B142EE" w:rsidRDefault="00634FE3" w:rsidP="00033FF4">
      <w:pPr>
        <w:pStyle w:val="Pargrafdellista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033FF4">
        <w:rPr>
          <w:rFonts w:ascii="Arial" w:hAnsi="Arial"/>
          <w:b/>
          <w:sz w:val="20"/>
        </w:rPr>
        <w:t>Component innovador i diferencial del projecte.</w:t>
      </w:r>
      <w:r w:rsidRPr="00033FF4">
        <w:rPr>
          <w:rFonts w:ascii="Arial" w:hAnsi="Arial"/>
          <w:sz w:val="20"/>
        </w:rPr>
        <w:t xml:space="preserve"> </w:t>
      </w:r>
      <w:r w:rsidRPr="00033FF4">
        <w:rPr>
          <w:rFonts w:ascii="Arial" w:hAnsi="Arial"/>
          <w:sz w:val="18"/>
        </w:rPr>
        <w:t xml:space="preserve">Capacitat i potencial per incorporar solucions d’innovació aplicada al mercat. Capacitat innovadora, capacitat de generació de teixit industrial i capacitat exportadora de les propostes. Nous usos i aplicacions de materials i processos existents o nous materials en processos constructius. 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3.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Componente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innovador y diferencial de la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propuesta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aportada</w:t>
      </w:r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Capacidad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potencial de incorporar soluciones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innovación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aplicada al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mercado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Capacidad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innovadora,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capacidad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generación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tejido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industrial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capacidad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exportadora de las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propuestas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Nuevos usos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aplicaciones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materiales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procesos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existentes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nuevos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materiales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en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procesos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constructivos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</w:p>
    <w:p w14:paraId="4F387860" w14:textId="4E301FC4" w:rsidR="00033FF4" w:rsidRPr="00B142EE" w:rsidRDefault="00587DEA" w:rsidP="00033FF4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A6A6A6" w:themeColor="background1" w:themeShade="A6"/>
          <w:sz w:val="18"/>
          <w:szCs w:val="20"/>
        </w:rPr>
      </w:pPr>
      <w:r w:rsidRPr="00033FF4">
        <w:rPr>
          <w:rFonts w:ascii="Arial" w:hAnsi="Arial"/>
          <w:b/>
          <w:sz w:val="20"/>
        </w:rPr>
        <w:t xml:space="preserve">Impacte potencial de confort tèrmic, protecció solar i salut. </w:t>
      </w:r>
      <w:r w:rsidRPr="00033FF4">
        <w:rPr>
          <w:rFonts w:ascii="Arial" w:hAnsi="Arial"/>
          <w:sz w:val="20"/>
        </w:rPr>
        <w:t>Impactes esperats segons els paràmetres de la clàusula 7 de la convocatòria, així com estratègies, accions i elements per assolir-los. Qualitat i rellevància dels indicadors emprats.</w:t>
      </w:r>
      <w:r w:rsidRPr="00033FF4">
        <w:rPr>
          <w:rFonts w:ascii="Arial" w:hAnsi="Arial"/>
          <w:b/>
          <w:vanish/>
          <w:sz w:val="20"/>
        </w:rPr>
        <w:t xml:space="preserve"> 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4. Impacto potencial en el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ámbito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sostenibilidad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Impactos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esperados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según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los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parámetros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cláusula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7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convocatoria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así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como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estrategias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acciones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elementos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para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lograrlos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Calidad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relevancia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los indicadores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empleados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</w:p>
    <w:p w14:paraId="3E407649" w14:textId="7D501943" w:rsidR="00033FF4" w:rsidRPr="00B142EE" w:rsidRDefault="00634FE3" w:rsidP="00033FF4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A6A6A6" w:themeColor="background1" w:themeShade="A6"/>
          <w:sz w:val="18"/>
          <w:szCs w:val="20"/>
        </w:rPr>
      </w:pPr>
      <w:r w:rsidRPr="00033FF4">
        <w:rPr>
          <w:rFonts w:ascii="Arial" w:hAnsi="Arial"/>
          <w:b/>
          <w:sz w:val="20"/>
        </w:rPr>
        <w:t xml:space="preserve">Impacte potencial en l’àmbit de la sostenibilitat. </w:t>
      </w:r>
      <w:r w:rsidRPr="00033FF4">
        <w:rPr>
          <w:rFonts w:ascii="Arial" w:hAnsi="Arial"/>
          <w:sz w:val="20"/>
        </w:rPr>
        <w:t>Impactes esperats segons els paràmetres de la clàusula 7 de la convocatòria, així com estratègies, accions i elements per assolir-los. Qualitat i rellevància dels indicadors emprats</w:t>
      </w:r>
      <w:r w:rsidRPr="00033FF4">
        <w:rPr>
          <w:rFonts w:ascii="Arial" w:hAnsi="Arial"/>
          <w:b/>
          <w:sz w:val="20"/>
        </w:rPr>
        <w:t xml:space="preserve">. 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5. Impacto potencial en el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ámbito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sostenibilidad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Impactos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esperados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según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los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parámetros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cláusula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7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convocatoria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así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como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estrategias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acciones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elementos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para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lograrlos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Calidad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relevancia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los indicadores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empleados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</w:p>
    <w:p w14:paraId="342FE19F" w14:textId="05C273EF" w:rsidR="00251D38" w:rsidRPr="00033FF4" w:rsidRDefault="00634FE3" w:rsidP="00251D38">
      <w:pPr>
        <w:pStyle w:val="Pargrafdellista"/>
        <w:numPr>
          <w:ilvl w:val="0"/>
          <w:numId w:val="1"/>
        </w:numPr>
        <w:spacing w:after="0"/>
        <w:ind w:right="142"/>
        <w:jc w:val="both"/>
        <w:rPr>
          <w:rFonts w:ascii="Arial" w:hAnsi="Arial"/>
          <w:b/>
          <w:i/>
          <w:color w:val="00B050"/>
          <w:sz w:val="18"/>
          <w:szCs w:val="20"/>
        </w:rPr>
      </w:pPr>
      <w:r w:rsidRPr="00033FF4">
        <w:rPr>
          <w:rFonts w:ascii="Arial" w:hAnsi="Arial"/>
          <w:b/>
          <w:sz w:val="20"/>
        </w:rPr>
        <w:t xml:space="preserve">Impacte potencial amb relació a la logística del muntatge, desmuntatge, transport i manteniment. </w:t>
      </w:r>
      <w:r w:rsidRPr="00033FF4">
        <w:rPr>
          <w:rFonts w:ascii="Arial" w:hAnsi="Arial"/>
          <w:sz w:val="20"/>
        </w:rPr>
        <w:t>Impactes esperats segons els paràmetres de la clàusula 7 de la convocatòria, així com estratègies, accions i elements per assolir-los. Qualitat i rellevància dels indicadors emprats</w:t>
      </w:r>
      <w:r w:rsidRPr="00033FF4">
        <w:rPr>
          <w:rFonts w:ascii="Arial" w:hAnsi="Arial"/>
          <w:b/>
          <w:sz w:val="20"/>
        </w:rPr>
        <w:t xml:space="preserve">. 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6. Impacto potencial en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relación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con la logística del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montaje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desmontaje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transporte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mantenimiento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Impactos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esperados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según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los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parámetros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cláusula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7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convocatoria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así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como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estrategias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acciones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elementos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para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lograrlos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Calidad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relevancia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los indicadores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empleados</w:t>
      </w:r>
      <w:proofErr w:type="spellEnd"/>
      <w:r w:rsidR="00251D38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</w:p>
    <w:p w14:paraId="0EA5E2F9" w14:textId="010E12AB" w:rsidR="00033FF4" w:rsidRPr="00B142EE" w:rsidRDefault="00634FE3" w:rsidP="00033FF4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A6A6A6" w:themeColor="background1" w:themeShade="A6"/>
          <w:sz w:val="18"/>
          <w:szCs w:val="20"/>
        </w:rPr>
      </w:pPr>
      <w:r w:rsidRPr="00033FF4">
        <w:rPr>
          <w:rFonts w:ascii="Arial" w:hAnsi="Arial"/>
          <w:b/>
          <w:sz w:val="20"/>
        </w:rPr>
        <w:t xml:space="preserve">Impacte potencial en la integració urbana. </w:t>
      </w:r>
      <w:r w:rsidRPr="00033FF4">
        <w:rPr>
          <w:rFonts w:ascii="Arial" w:hAnsi="Arial"/>
          <w:sz w:val="20"/>
        </w:rPr>
        <w:t>Impactes esperats segons els paràmetres de la clàusula 7 de la convocatòria, així com estratègies, accions i elements per assolir-los. Qualitat i rellevància dels indicadors emprats</w:t>
      </w:r>
      <w:r w:rsidRPr="00033FF4">
        <w:rPr>
          <w:rFonts w:ascii="Arial" w:hAnsi="Arial"/>
          <w:b/>
          <w:sz w:val="20"/>
        </w:rPr>
        <w:t xml:space="preserve">. 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7. Impacto potencial en la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integración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urbana.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Impactos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esperados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según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los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parámetros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cláusula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7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convocatoria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así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como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estrategias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acciones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elementos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para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lograrlos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Calidad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relevancia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los indicadores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empleados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</w:p>
    <w:p w14:paraId="34599508" w14:textId="26EB029C" w:rsidR="00033FF4" w:rsidRPr="00B142EE" w:rsidRDefault="00634FE3" w:rsidP="00251D38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A6A6A6" w:themeColor="background1" w:themeShade="A6"/>
          <w:sz w:val="18"/>
          <w:szCs w:val="20"/>
        </w:rPr>
      </w:pPr>
      <w:r w:rsidRPr="00033FF4">
        <w:rPr>
          <w:rFonts w:ascii="Arial" w:hAnsi="Arial"/>
          <w:b/>
          <w:sz w:val="20"/>
        </w:rPr>
        <w:t xml:space="preserve">Impacte potencial en la vida comunitària. </w:t>
      </w:r>
      <w:r w:rsidRPr="00033FF4">
        <w:rPr>
          <w:rFonts w:ascii="Arial" w:hAnsi="Arial"/>
          <w:sz w:val="20"/>
        </w:rPr>
        <w:t>Impactes esperats segons els paràmetres de la clàusula 7 de la convocatòria, així com estratègies, accions i elements per assolir-los. Qualitat i rellevància dels indicadors emprats.</w:t>
      </w:r>
      <w:r w:rsidRPr="00033FF4">
        <w:rPr>
          <w:rFonts w:ascii="Arial" w:hAnsi="Arial"/>
          <w:b/>
          <w:vanish/>
          <w:sz w:val="20"/>
        </w:rPr>
        <w:t xml:space="preserve"> </w:t>
      </w:r>
      <w:r w:rsidR="00B142EE" w:rsidRPr="00B142EE">
        <w:rPr>
          <w:rFonts w:ascii="Arial" w:hAnsi="Arial"/>
          <w:b/>
          <w:i/>
          <w:color w:val="A6A6A6" w:themeColor="background1" w:themeShade="A6"/>
          <w:sz w:val="18"/>
        </w:rPr>
        <w:t>8.</w:t>
      </w:r>
      <w:r w:rsidR="00B142EE" w:rsidRPr="00B142EE">
        <w:rPr>
          <w:rFonts w:ascii="Arial" w:hAnsi="Arial"/>
          <w:b/>
          <w:vanish/>
          <w:color w:val="A6A6A6" w:themeColor="background1" w:themeShade="A6"/>
          <w:sz w:val="20"/>
        </w:rPr>
        <w:t xml:space="preserve"> 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Impacto potencial en la vida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comunitaria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Impactos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esperados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según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los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parámetros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cláusula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7 de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convocatoria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así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como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lastRenderedPageBreak/>
        <w:t>estrategias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acciones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elementos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para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lograrlos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Calidad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relevancia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los indicadores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empleados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.</w:t>
      </w:r>
    </w:p>
    <w:p w14:paraId="179D1434" w14:textId="77777777" w:rsidR="00033FF4" w:rsidRPr="00B142EE" w:rsidRDefault="00251D38" w:rsidP="00033FF4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/>
          <w:b/>
          <w:i/>
          <w:color w:val="A6A6A6" w:themeColor="background1" w:themeShade="A6"/>
          <w:sz w:val="18"/>
          <w:szCs w:val="20"/>
        </w:rPr>
      </w:pPr>
      <w:r w:rsidRPr="00033FF4">
        <w:rPr>
          <w:rFonts w:ascii="Arial" w:hAnsi="Arial"/>
          <w:b/>
          <w:sz w:val="20"/>
        </w:rPr>
        <w:t xml:space="preserve"> </w:t>
      </w:r>
      <w:r w:rsidR="00EC4468" w:rsidRPr="00033FF4">
        <w:rPr>
          <w:rFonts w:ascii="Arial" w:hAnsi="Arial"/>
          <w:b/>
          <w:sz w:val="20"/>
        </w:rPr>
        <w:t>Cost de fabricació del producte final de venda del sistema proposat.</w:t>
      </w:r>
      <w:r w:rsidR="00EC4468" w:rsidRPr="00033FF4">
        <w:rPr>
          <w:rFonts w:ascii="Arial" w:hAnsi="Arial"/>
          <w:b/>
          <w:vanish/>
          <w:sz w:val="20"/>
        </w:rPr>
        <w:t xml:space="preserve">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Coste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fabricación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del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producto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final de venta del sistema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propuesto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. </w:t>
      </w:r>
    </w:p>
    <w:p w14:paraId="194BA4E6" w14:textId="33492FCD" w:rsidR="00033FF4" w:rsidRPr="00B142EE" w:rsidRDefault="00EC4468" w:rsidP="00033FF4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vanish/>
          <w:color w:val="A6A6A6" w:themeColor="background1" w:themeShade="A6"/>
          <w:sz w:val="20"/>
          <w:szCs w:val="20"/>
        </w:rPr>
      </w:pPr>
      <w:r w:rsidRPr="00033FF4">
        <w:rPr>
          <w:rFonts w:ascii="Arial" w:hAnsi="Arial"/>
          <w:b/>
          <w:sz w:val="20"/>
        </w:rPr>
        <w:t xml:space="preserve">Descripció general del pla de treball proposat en funció dels objectius i resultats finals, de manera que completa a la taula el detall de les activitats del projecte. </w:t>
      </w:r>
      <w:r w:rsidRPr="00033FF4">
        <w:rPr>
          <w:rFonts w:ascii="Arial" w:hAnsi="Arial"/>
          <w:sz w:val="20"/>
        </w:rPr>
        <w:t>Justificació de la viabilitat tècnica i la disponibilitat d’infraestructura per al muntatge en els terminis previstos.</w:t>
      </w:r>
      <w:r w:rsidRPr="00033FF4">
        <w:rPr>
          <w:rFonts w:ascii="Arial" w:hAnsi="Arial"/>
          <w:b/>
          <w:sz w:val="20"/>
        </w:rPr>
        <w:t xml:space="preserve">  </w:t>
      </w:r>
      <w:r w:rsidR="00033FF4" w:rsidRPr="00B142EE">
        <w:rPr>
          <w:rFonts w:ascii="Arial" w:hAnsi="Arial"/>
          <w:b/>
          <w:color w:val="A6A6A6" w:themeColor="background1" w:themeShade="A6"/>
          <w:sz w:val="18"/>
        </w:rPr>
        <w:t xml:space="preserve">10.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Descripción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general del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plan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trabajo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propuesto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en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función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 los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objetivos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resultados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finales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completando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en la tabla el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detalle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 las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actividades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del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proyecto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.</w:t>
      </w:r>
      <w:r w:rsidR="00033FF4" w:rsidRPr="00B142EE">
        <w:rPr>
          <w:rFonts w:ascii="Arial" w:hAnsi="Arial"/>
          <w:b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color w:val="A6A6A6" w:themeColor="background1" w:themeShade="A6"/>
          <w:sz w:val="18"/>
        </w:rPr>
        <w:t>Justificación</w:t>
      </w:r>
      <w:proofErr w:type="spellEnd"/>
      <w:r w:rsidR="00033FF4" w:rsidRPr="00B142EE">
        <w:rPr>
          <w:rFonts w:ascii="Arial" w:hAnsi="Arial"/>
          <w:color w:val="A6A6A6" w:themeColor="background1" w:themeShade="A6"/>
          <w:sz w:val="18"/>
        </w:rPr>
        <w:t xml:space="preserve"> de la </w:t>
      </w:r>
      <w:proofErr w:type="spellStart"/>
      <w:r w:rsidR="00033FF4" w:rsidRPr="00B142EE">
        <w:rPr>
          <w:rFonts w:ascii="Arial" w:hAnsi="Arial"/>
          <w:color w:val="A6A6A6" w:themeColor="background1" w:themeShade="A6"/>
          <w:sz w:val="18"/>
        </w:rPr>
        <w:t>viabilidad</w:t>
      </w:r>
      <w:proofErr w:type="spellEnd"/>
      <w:r w:rsidR="00033FF4" w:rsidRPr="00B142EE">
        <w:rPr>
          <w:rFonts w:ascii="Arial" w:hAnsi="Arial"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color w:val="A6A6A6" w:themeColor="background1" w:themeShade="A6"/>
          <w:sz w:val="18"/>
        </w:rPr>
        <w:t>técnica</w:t>
      </w:r>
      <w:proofErr w:type="spellEnd"/>
      <w:r w:rsidR="00033FF4" w:rsidRPr="00B142EE">
        <w:rPr>
          <w:rFonts w:ascii="Arial" w:hAnsi="Arial"/>
          <w:color w:val="A6A6A6" w:themeColor="background1" w:themeShade="A6"/>
          <w:sz w:val="18"/>
        </w:rPr>
        <w:t xml:space="preserve"> y la </w:t>
      </w:r>
      <w:proofErr w:type="spellStart"/>
      <w:r w:rsidR="00033FF4" w:rsidRPr="00B142EE">
        <w:rPr>
          <w:rFonts w:ascii="Arial" w:hAnsi="Arial"/>
          <w:color w:val="A6A6A6" w:themeColor="background1" w:themeShade="A6"/>
          <w:sz w:val="18"/>
        </w:rPr>
        <w:t>disponibilidad</w:t>
      </w:r>
      <w:proofErr w:type="spellEnd"/>
      <w:r w:rsidR="00033FF4" w:rsidRPr="00B142EE">
        <w:rPr>
          <w:rFonts w:ascii="Arial" w:hAnsi="Arial"/>
          <w:color w:val="A6A6A6" w:themeColor="background1" w:themeShade="A6"/>
          <w:sz w:val="18"/>
        </w:rPr>
        <w:t xml:space="preserve"> de infraestructura para el </w:t>
      </w:r>
      <w:proofErr w:type="spellStart"/>
      <w:r w:rsidR="00033FF4" w:rsidRPr="00B142EE">
        <w:rPr>
          <w:rFonts w:ascii="Arial" w:hAnsi="Arial"/>
          <w:color w:val="A6A6A6" w:themeColor="background1" w:themeShade="A6"/>
          <w:sz w:val="18"/>
        </w:rPr>
        <w:t>montaje</w:t>
      </w:r>
      <w:proofErr w:type="spellEnd"/>
      <w:r w:rsidR="00033FF4" w:rsidRPr="00B142EE">
        <w:rPr>
          <w:rFonts w:ascii="Arial" w:hAnsi="Arial"/>
          <w:color w:val="A6A6A6" w:themeColor="background1" w:themeShade="A6"/>
          <w:sz w:val="18"/>
        </w:rPr>
        <w:t xml:space="preserve"> en los </w:t>
      </w:r>
      <w:proofErr w:type="spellStart"/>
      <w:r w:rsidR="00033FF4" w:rsidRPr="00B142EE">
        <w:rPr>
          <w:rFonts w:ascii="Arial" w:hAnsi="Arial"/>
          <w:color w:val="A6A6A6" w:themeColor="background1" w:themeShade="A6"/>
          <w:sz w:val="18"/>
        </w:rPr>
        <w:t>plazos</w:t>
      </w:r>
      <w:proofErr w:type="spellEnd"/>
      <w:r w:rsidR="00033FF4" w:rsidRPr="00B142EE">
        <w:rPr>
          <w:rFonts w:ascii="Arial" w:hAnsi="Arial"/>
          <w:color w:val="A6A6A6" w:themeColor="background1" w:themeShade="A6"/>
          <w:sz w:val="18"/>
        </w:rPr>
        <w:t xml:space="preserve"> previstos. </w:t>
      </w:r>
    </w:p>
    <w:p w14:paraId="1D9E049C" w14:textId="071059A4" w:rsidR="00EC4468" w:rsidRPr="00033FF4" w:rsidRDefault="00EC4468" w:rsidP="00033FF4">
      <w:pPr>
        <w:pStyle w:val="Pargrafdellista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ACE6D16" w14:textId="09D737D8" w:rsidR="00EC4468" w:rsidRPr="00B142EE" w:rsidRDefault="00EC4468" w:rsidP="00251D38">
      <w:pPr>
        <w:spacing w:after="0"/>
        <w:ind w:firstLine="360"/>
        <w:jc w:val="both"/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r>
        <w:rPr>
          <w:rFonts w:ascii="Arial" w:hAnsi="Arial"/>
          <w:sz w:val="20"/>
        </w:rPr>
        <w:t>Explicació del pla de treball proposat</w:t>
      </w:r>
      <w:r>
        <w:rPr>
          <w:rFonts w:ascii="Arial" w:hAnsi="Arial"/>
          <w:b/>
          <w:sz w:val="20"/>
        </w:rPr>
        <w:t xml:space="preserve"> </w:t>
      </w:r>
      <w:r w:rsidR="00251D38" w:rsidRPr="00B142EE">
        <w:rPr>
          <w:rFonts w:ascii="Arial" w:hAnsi="Arial"/>
          <w:i/>
          <w:vanish/>
          <w:color w:val="A6A6A6" w:themeColor="background1" w:themeShade="A6"/>
          <w:sz w:val="20"/>
        </w:rPr>
        <w:t>/</w:t>
      </w:r>
      <w:r w:rsidR="00251D38" w:rsidRPr="00B142EE">
        <w:rPr>
          <w:rFonts w:ascii="Arial" w:hAnsi="Arial"/>
          <w:i/>
          <w:color w:val="A6A6A6" w:themeColor="background1" w:themeShade="A6"/>
          <w:sz w:val="20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20"/>
        </w:rPr>
        <w:t>Explicación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20"/>
        </w:rPr>
        <w:t xml:space="preserve"> del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20"/>
        </w:rPr>
        <w:t>plan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20"/>
        </w:rPr>
        <w:t xml:space="preserve">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20"/>
        </w:rPr>
        <w:t>trabajo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20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20"/>
        </w:rPr>
        <w:t>propuesto</w:t>
      </w:r>
      <w:proofErr w:type="spellEnd"/>
    </w:p>
    <w:p w14:paraId="1C3BB505" w14:textId="77777777" w:rsidR="00EC4468" w:rsidRDefault="00EC4468" w:rsidP="00EC4468">
      <w:pPr>
        <w:pStyle w:val="Pargrafdellista"/>
        <w:spacing w:after="0"/>
        <w:ind w:left="360"/>
        <w:rPr>
          <w:rFonts w:ascii="Arial" w:hAnsi="Arial" w:cs="Arial"/>
          <w:i/>
          <w:iCs/>
          <w:color w:val="4F81BD" w:themeColor="accent1"/>
          <w:sz w:val="20"/>
          <w:szCs w:val="20"/>
        </w:rPr>
      </w:pPr>
    </w:p>
    <w:p w14:paraId="5DDFA1EF" w14:textId="77777777" w:rsidR="00251D38" w:rsidRDefault="00251D38" w:rsidP="00EC4468">
      <w:pPr>
        <w:pStyle w:val="Pargrafdellista"/>
        <w:spacing w:after="0"/>
        <w:ind w:left="360"/>
        <w:rPr>
          <w:rFonts w:ascii="Arial" w:hAnsi="Arial" w:cs="Arial"/>
          <w:i/>
          <w:iCs/>
          <w:color w:val="4F81BD" w:themeColor="accent1"/>
          <w:sz w:val="20"/>
          <w:szCs w:val="20"/>
        </w:rPr>
        <w:sectPr w:rsidR="00251D38" w:rsidSect="00EC4468">
          <w:type w:val="continuous"/>
          <w:pgSz w:w="11906" w:h="16838" w:code="9"/>
          <w:pgMar w:top="1702" w:right="1841" w:bottom="1417" w:left="1701" w:header="709" w:footer="709" w:gutter="0"/>
          <w:cols w:space="708"/>
          <w:docGrid w:linePitch="360"/>
        </w:sectPr>
      </w:pPr>
    </w:p>
    <w:tbl>
      <w:tblPr>
        <w:tblStyle w:val="Taulaambquadrcula"/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294"/>
        <w:gridCol w:w="294"/>
        <w:gridCol w:w="294"/>
        <w:gridCol w:w="378"/>
        <w:gridCol w:w="294"/>
        <w:gridCol w:w="294"/>
        <w:gridCol w:w="294"/>
        <w:gridCol w:w="294"/>
        <w:gridCol w:w="289"/>
        <w:gridCol w:w="567"/>
        <w:gridCol w:w="567"/>
        <w:gridCol w:w="425"/>
      </w:tblGrid>
      <w:tr w:rsidR="00EC4468" w:rsidRPr="00F45445" w14:paraId="1E41CF74" w14:textId="77777777" w:rsidTr="004C62EB">
        <w:trPr>
          <w:trHeight w:val="270"/>
        </w:trPr>
        <w:tc>
          <w:tcPr>
            <w:tcW w:w="4221" w:type="dxa"/>
            <w:vMerge w:val="restart"/>
            <w:shd w:val="clear" w:color="auto" w:fill="F2F2F2" w:themeFill="background1" w:themeFillShade="F2"/>
            <w:vAlign w:val="center"/>
          </w:tcPr>
          <w:p w14:paraId="3883737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Fases/activitats del projecte</w:t>
            </w:r>
          </w:p>
          <w:p w14:paraId="25F0533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4284" w:type="dxa"/>
            <w:gridSpan w:val="12"/>
            <w:shd w:val="clear" w:color="auto" w:fill="F2F2F2" w:themeFill="background1" w:themeFillShade="F2"/>
            <w:vAlign w:val="center"/>
          </w:tcPr>
          <w:p w14:paraId="0FB49842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Mes</w:t>
            </w:r>
          </w:p>
        </w:tc>
      </w:tr>
      <w:tr w:rsidR="00EC4468" w:rsidRPr="00F45445" w14:paraId="5574E0EF" w14:textId="77777777" w:rsidTr="004C62EB">
        <w:trPr>
          <w:trHeight w:val="270"/>
        </w:trPr>
        <w:tc>
          <w:tcPr>
            <w:tcW w:w="4221" w:type="dxa"/>
            <w:vMerge/>
            <w:shd w:val="clear" w:color="auto" w:fill="F2F2F2" w:themeFill="background1" w:themeFillShade="F2"/>
            <w:vAlign w:val="center"/>
          </w:tcPr>
          <w:p w14:paraId="5DC066D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393512F4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4424E8DE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7065866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297A3366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0128A93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725AFDEB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27CC1C61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C698064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566F5D49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5A9503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133F3F" w14:textId="77777777" w:rsidR="00EC4468" w:rsidRPr="00F45445" w:rsidRDefault="00EC4468" w:rsidP="004C62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46E45B4" w14:textId="77777777" w:rsidR="00EC4468" w:rsidRPr="00F45445" w:rsidRDefault="00EC4468" w:rsidP="004C62EB">
            <w:pPr>
              <w:spacing w:line="276" w:lineRule="auto"/>
              <w:ind w:left="-29"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EC4468" w:rsidRPr="00F45445" w14:paraId="1065C033" w14:textId="77777777" w:rsidTr="004C62EB">
        <w:trPr>
          <w:trHeight w:val="270"/>
        </w:trPr>
        <w:tc>
          <w:tcPr>
            <w:tcW w:w="4221" w:type="dxa"/>
            <w:vAlign w:val="center"/>
          </w:tcPr>
          <w:p w14:paraId="7FE602CB" w14:textId="77777777" w:rsidR="00EC4468" w:rsidRPr="00A57D55" w:rsidRDefault="00EC4468" w:rsidP="004C62E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Fase 1: X</w:t>
            </w:r>
          </w:p>
        </w:tc>
        <w:tc>
          <w:tcPr>
            <w:tcW w:w="294" w:type="dxa"/>
            <w:vAlign w:val="center"/>
          </w:tcPr>
          <w:p w14:paraId="36061B0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346FFE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5D43B7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9FB7DA1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00F8B7C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F6719D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158435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21D78AA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FAAF3D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59500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5FFCF9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78D3E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164F68C3" w14:textId="77777777" w:rsidTr="004C62EB">
        <w:trPr>
          <w:trHeight w:val="270"/>
        </w:trPr>
        <w:tc>
          <w:tcPr>
            <w:tcW w:w="4221" w:type="dxa"/>
            <w:vAlign w:val="center"/>
          </w:tcPr>
          <w:p w14:paraId="2A8B2D5C" w14:textId="77777777" w:rsidR="00EC4468" w:rsidRPr="00A57D55" w:rsidRDefault="00EC4468" w:rsidP="004C62E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Activitat 1: X</w:t>
            </w:r>
          </w:p>
        </w:tc>
        <w:tc>
          <w:tcPr>
            <w:tcW w:w="294" w:type="dxa"/>
            <w:vAlign w:val="center"/>
          </w:tcPr>
          <w:p w14:paraId="3857EB2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FE6058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66DC56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C3B12AD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148664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1881C5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DB4F79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28A897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7C748A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3B2CF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3A15E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67A5C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0361FA6D" w14:textId="77777777" w:rsidTr="004C62EB">
        <w:trPr>
          <w:trHeight w:val="270"/>
        </w:trPr>
        <w:tc>
          <w:tcPr>
            <w:tcW w:w="4221" w:type="dxa"/>
            <w:vAlign w:val="center"/>
          </w:tcPr>
          <w:p w14:paraId="7F72AD6B" w14:textId="77777777" w:rsidR="00EC4468" w:rsidRPr="00A57D55" w:rsidRDefault="00EC4468" w:rsidP="004C62E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Activitat 2: X</w:t>
            </w:r>
          </w:p>
        </w:tc>
        <w:tc>
          <w:tcPr>
            <w:tcW w:w="294" w:type="dxa"/>
            <w:vAlign w:val="center"/>
          </w:tcPr>
          <w:p w14:paraId="6D73E4F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24DFA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BA5F65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8E86989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7255EE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FB664E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3492F4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9A8B12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7A216A4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4B5EC1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7EEF6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B2FB5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35895811" w14:textId="77777777" w:rsidTr="004C62EB">
        <w:trPr>
          <w:trHeight w:val="270"/>
        </w:trPr>
        <w:tc>
          <w:tcPr>
            <w:tcW w:w="4221" w:type="dxa"/>
            <w:vAlign w:val="center"/>
          </w:tcPr>
          <w:p w14:paraId="60D0E0B1" w14:textId="77777777" w:rsidR="00EC4468" w:rsidRPr="00A57D55" w:rsidRDefault="00EC4468" w:rsidP="004C62E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848CFE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C5B9B9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16CDA2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7FAE6E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F785394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62B28A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0C4AC3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40EE63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6AA27C9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93421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5B48E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83941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6E9BEABF" w14:textId="77777777" w:rsidTr="004C62EB">
        <w:trPr>
          <w:trHeight w:val="270"/>
        </w:trPr>
        <w:tc>
          <w:tcPr>
            <w:tcW w:w="4221" w:type="dxa"/>
          </w:tcPr>
          <w:p w14:paraId="71045BEA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F4714B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4F3BD39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5AF2BB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C2DF18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998FD7A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D40F4F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0031BDA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50256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27B8BF6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92F2C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7861CC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C9279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6300C168" w14:textId="77777777" w:rsidTr="004C62EB">
        <w:trPr>
          <w:trHeight w:val="270"/>
        </w:trPr>
        <w:tc>
          <w:tcPr>
            <w:tcW w:w="4221" w:type="dxa"/>
          </w:tcPr>
          <w:p w14:paraId="6E89837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C85639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44A7F5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903B3CD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E1583B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A6B88F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A72DC54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37B3F8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A40328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BDEFF6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F9834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2F6CE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72AA6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08EBED76" w14:textId="77777777" w:rsidTr="004C62EB">
        <w:trPr>
          <w:trHeight w:val="285"/>
        </w:trPr>
        <w:tc>
          <w:tcPr>
            <w:tcW w:w="4221" w:type="dxa"/>
          </w:tcPr>
          <w:p w14:paraId="2F089A69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81869A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B99749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91AD81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5E0C14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A6368E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2BB606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96DE8AC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883CA34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62F0FDD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45F4F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D4ABB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CC2D1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2293DDCF" w14:textId="77777777" w:rsidTr="004C62EB">
        <w:trPr>
          <w:trHeight w:val="285"/>
        </w:trPr>
        <w:tc>
          <w:tcPr>
            <w:tcW w:w="4221" w:type="dxa"/>
          </w:tcPr>
          <w:p w14:paraId="5E016A4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7564E2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5000DE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E21F62A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7ED794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C5298B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7B8C0D4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5CA488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C4D2FC4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682E726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E7D18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5E086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75218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17DADFB4" w14:textId="77777777" w:rsidTr="004C62EB">
        <w:trPr>
          <w:trHeight w:val="285"/>
        </w:trPr>
        <w:tc>
          <w:tcPr>
            <w:tcW w:w="4221" w:type="dxa"/>
          </w:tcPr>
          <w:p w14:paraId="1DB116A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DBEF74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22681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D0024C1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98ED74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7E4BBF9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D0BED6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D9ED61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187219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5821834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B58B84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B6093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8B662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4A94C88B" w14:textId="77777777" w:rsidTr="004C62EB">
        <w:trPr>
          <w:trHeight w:val="285"/>
        </w:trPr>
        <w:tc>
          <w:tcPr>
            <w:tcW w:w="4221" w:type="dxa"/>
          </w:tcPr>
          <w:p w14:paraId="42C4C7D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337FF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CBFE53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8C85BD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9776B0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5516F9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032C65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6F0440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A6DEE5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465D9C35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3E68DC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497DF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722F7E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6C16E332" w14:textId="77777777" w:rsidTr="004C62EB">
        <w:trPr>
          <w:trHeight w:val="285"/>
        </w:trPr>
        <w:tc>
          <w:tcPr>
            <w:tcW w:w="4221" w:type="dxa"/>
          </w:tcPr>
          <w:p w14:paraId="48DE592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5102E01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8C18C3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42E02FD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4355CEF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E3AF911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771DC84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625778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667BCD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4C3E6BC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778C58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4FE1D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97AEB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468" w:rsidRPr="00F45445" w14:paraId="5266B8E6" w14:textId="77777777" w:rsidTr="004C62EB">
        <w:trPr>
          <w:trHeight w:val="285"/>
        </w:trPr>
        <w:tc>
          <w:tcPr>
            <w:tcW w:w="4221" w:type="dxa"/>
          </w:tcPr>
          <w:p w14:paraId="4516D5E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8189F37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3A0BF7A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8DE4B2A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12F66BA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28D37B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E9E6076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CE75C92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2D70E60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4F4F61B3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63EE4A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B953B1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CC79BB" w14:textId="77777777" w:rsidR="00EC4468" w:rsidRPr="00F45445" w:rsidRDefault="00EC4468" w:rsidP="004C62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031B6" w14:textId="77777777" w:rsidR="00EC4468" w:rsidRPr="00F45445" w:rsidRDefault="00EC4468" w:rsidP="00EC4468">
      <w:pPr>
        <w:pStyle w:val="Pargrafdellista"/>
        <w:spacing w:after="0"/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530FEB02" w14:textId="77777777" w:rsidR="00EC4468" w:rsidRDefault="00EC4468" w:rsidP="00EC4468">
      <w:pPr>
        <w:pStyle w:val="Pargrafdellista"/>
        <w:spacing w:after="0"/>
        <w:jc w:val="both"/>
        <w:rPr>
          <w:rFonts w:ascii="Arial" w:hAnsi="Arial" w:cs="Arial"/>
          <w:b/>
          <w:sz w:val="20"/>
          <w:szCs w:val="20"/>
        </w:rPr>
        <w:sectPr w:rsidR="00EC4468" w:rsidSect="000B4F89">
          <w:type w:val="continuous"/>
          <w:pgSz w:w="11906" w:h="16838" w:code="9"/>
          <w:pgMar w:top="1702" w:right="1841" w:bottom="1417" w:left="1701" w:header="709" w:footer="709" w:gutter="0"/>
          <w:cols w:space="708"/>
          <w:formProt w:val="0"/>
          <w:docGrid w:linePitch="360"/>
        </w:sectPr>
      </w:pPr>
    </w:p>
    <w:p w14:paraId="30842CDF" w14:textId="77777777" w:rsidR="00033FF4" w:rsidRPr="00033FF4" w:rsidRDefault="00EC4468" w:rsidP="00251D38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vanish/>
          <w:sz w:val="20"/>
          <w:szCs w:val="20"/>
        </w:rPr>
      </w:pPr>
      <w:r w:rsidRPr="00033FF4">
        <w:rPr>
          <w:rFonts w:ascii="Arial" w:hAnsi="Arial"/>
          <w:b/>
          <w:sz w:val="20"/>
        </w:rPr>
        <w:lastRenderedPageBreak/>
        <w:t xml:space="preserve">Detall sobre riscos potencials durant l’execució del projecte i mesures de prevenció, correcció o mitigació. </w:t>
      </w:r>
      <w:r w:rsidR="00033FF4" w:rsidRPr="00B142EE">
        <w:rPr>
          <w:rFonts w:ascii="Arial" w:hAnsi="Arial"/>
          <w:b/>
          <w:color w:val="A6A6A6" w:themeColor="background1" w:themeShade="A6"/>
          <w:sz w:val="18"/>
        </w:rPr>
        <w:t xml:space="preserve">11.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Detalle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sobre los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potenciales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riesgos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durante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la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ejecución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del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proyecto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medidas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de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prevención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corrección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o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mitigación</w:t>
      </w:r>
      <w:proofErr w:type="spellEnd"/>
      <w:r w:rsidR="00033FF4" w:rsidRPr="00B142EE">
        <w:rPr>
          <w:rFonts w:ascii="Arial" w:hAnsi="Arial"/>
          <w:b/>
          <w:color w:val="A6A6A6" w:themeColor="background1" w:themeShade="A6"/>
          <w:sz w:val="20"/>
        </w:rPr>
        <w:t xml:space="preserve"> </w:t>
      </w:r>
    </w:p>
    <w:p w14:paraId="59C11815" w14:textId="77777777" w:rsidR="00033FF4" w:rsidRPr="00033FF4" w:rsidRDefault="00033FF4" w:rsidP="00033FF4">
      <w:pPr>
        <w:pStyle w:val="Pargrafdellista"/>
        <w:spacing w:after="0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222AB978" w14:textId="77777777" w:rsidR="00033FF4" w:rsidRPr="00B142EE" w:rsidRDefault="00EC4468" w:rsidP="00033FF4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vanish/>
          <w:color w:val="A6A6A6" w:themeColor="background1" w:themeShade="A6"/>
          <w:sz w:val="20"/>
          <w:szCs w:val="20"/>
        </w:rPr>
      </w:pPr>
      <w:r w:rsidRPr="00033FF4">
        <w:rPr>
          <w:rFonts w:ascii="Arial" w:hAnsi="Arial"/>
          <w:b/>
          <w:sz w:val="20"/>
        </w:rPr>
        <w:t xml:space="preserve">Pressupost necessari. </w:t>
      </w:r>
      <w:r w:rsidRPr="00033FF4">
        <w:rPr>
          <w:rFonts w:ascii="Arial" w:hAnsi="Arial"/>
          <w:sz w:val="20"/>
        </w:rPr>
        <w:t>Detall i justificació dels recursos i despeses elegibles</w:t>
      </w:r>
      <w:r w:rsidRPr="00033FF4">
        <w:rPr>
          <w:rFonts w:ascii="Arial" w:hAnsi="Arial"/>
          <w:b/>
          <w:sz w:val="20"/>
        </w:rPr>
        <w:t xml:space="preserve"> </w:t>
      </w:r>
      <w:r w:rsidRPr="00033FF4">
        <w:rPr>
          <w:rFonts w:ascii="Arial" w:hAnsi="Arial"/>
          <w:sz w:val="20"/>
        </w:rPr>
        <w:t xml:space="preserve">Cal completar el document Excel </w:t>
      </w:r>
      <w:r w:rsidRPr="00033FF4">
        <w:rPr>
          <w:rFonts w:ascii="Arial" w:hAnsi="Arial"/>
          <w:i/>
          <w:sz w:val="20"/>
        </w:rPr>
        <w:t>“</w:t>
      </w:r>
      <w:r w:rsidRPr="00033FF4">
        <w:rPr>
          <w:rFonts w:ascii="Arial" w:hAnsi="Arial"/>
          <w:sz w:val="20"/>
        </w:rPr>
        <w:t>Memòria econòmica”.</w:t>
      </w:r>
      <w:r w:rsidRPr="00033FF4">
        <w:rPr>
          <w:rFonts w:ascii="Arial" w:hAnsi="Arial"/>
          <w:b/>
          <w:sz w:val="20"/>
        </w:rPr>
        <w:t xml:space="preserve"> </w:t>
      </w:r>
      <w:r w:rsidR="00251D38" w:rsidRPr="00B142EE">
        <w:rPr>
          <w:rFonts w:ascii="Arial" w:hAnsi="Arial"/>
          <w:b/>
          <w:color w:val="A6A6A6" w:themeColor="background1" w:themeShade="A6"/>
          <w:sz w:val="18"/>
        </w:rPr>
        <w:t xml:space="preserve">12.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Presupuesto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necesario</w:t>
      </w:r>
      <w:proofErr w:type="spellEnd"/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>.</w:t>
      </w:r>
      <w:r w:rsidR="00033FF4" w:rsidRPr="00B142EE">
        <w:rPr>
          <w:rFonts w:ascii="Arial" w:hAnsi="Arial"/>
          <w:b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Detalle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justificación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los recursos y costes elegibles.</w:t>
      </w:r>
      <w:r w:rsidR="00033FF4" w:rsidRPr="00B142EE">
        <w:rPr>
          <w:rFonts w:ascii="Arial" w:hAnsi="Arial"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Debe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completarse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el documento Excel</w:t>
      </w:r>
      <w:r w:rsidR="00033FF4" w:rsidRPr="00B142EE">
        <w:rPr>
          <w:rFonts w:ascii="Arial" w:hAnsi="Arial"/>
          <w:b/>
          <w:i/>
          <w:color w:val="A6A6A6" w:themeColor="background1" w:themeShade="A6"/>
          <w:sz w:val="18"/>
        </w:rPr>
        <w:t xml:space="preserve"> </w:t>
      </w:r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“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Memoria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económica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”.</w:t>
      </w:r>
      <w:r w:rsidR="00033FF4" w:rsidRPr="00B142EE">
        <w:rPr>
          <w:rFonts w:ascii="Arial" w:hAnsi="Arial"/>
          <w:color w:val="A6A6A6" w:themeColor="background1" w:themeShade="A6"/>
          <w:sz w:val="18"/>
        </w:rPr>
        <w:t xml:space="preserve"> </w:t>
      </w:r>
    </w:p>
    <w:p w14:paraId="5D0202D6" w14:textId="77777777" w:rsidR="00B142EE" w:rsidRDefault="00B142EE" w:rsidP="00033FF4">
      <w:pPr>
        <w:pStyle w:val="Pargrafdellista"/>
        <w:spacing w:after="0"/>
        <w:ind w:left="360"/>
        <w:jc w:val="both"/>
        <w:rPr>
          <w:rFonts w:ascii="Arial" w:hAnsi="Arial"/>
          <w:b/>
          <w:sz w:val="20"/>
        </w:rPr>
      </w:pPr>
    </w:p>
    <w:p w14:paraId="7E8D990B" w14:textId="2DB0014E" w:rsidR="00033FF4" w:rsidRPr="00B142EE" w:rsidRDefault="00EC4468" w:rsidP="00B142EE">
      <w:pPr>
        <w:pStyle w:val="Pargrafdellista"/>
        <w:numPr>
          <w:ilvl w:val="0"/>
          <w:numId w:val="1"/>
        </w:numPr>
        <w:spacing w:after="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33FF4">
        <w:rPr>
          <w:rFonts w:ascii="Arial" w:hAnsi="Arial"/>
          <w:b/>
          <w:sz w:val="20"/>
        </w:rPr>
        <w:t>Equip de treball, multidisciplinarietat i enfocament transversal de la proposta.</w:t>
      </w:r>
      <w:r w:rsidRPr="00033FF4">
        <w:rPr>
          <w:rFonts w:ascii="Arial" w:hAnsi="Arial"/>
          <w:b/>
          <w:vanish/>
          <w:sz w:val="20"/>
        </w:rPr>
        <w:t xml:space="preserve"> </w:t>
      </w:r>
      <w:r w:rsidR="002A5E36" w:rsidRPr="00033FF4">
        <w:rPr>
          <w:rFonts w:ascii="Arial" w:hAnsi="Arial"/>
          <w:sz w:val="20"/>
        </w:rPr>
        <w:t>Detall de l’equip de treball del sol·licitant o sol·licitants: qualificació professional, encaix de les seves competències i experiència amb els requeriments del projecte. Rols i responsabilitats de l’equip en l’execució del projecte. Cal argumentar la multidisciplinarietat de l’equip sol·licitant o equips sol·licitants i com incideix en l’enfocament transversal del projecte.</w:t>
      </w:r>
      <w:r w:rsidR="002A5E36" w:rsidRPr="00033FF4">
        <w:rPr>
          <w:rFonts w:ascii="Arial" w:hAnsi="Arial"/>
          <w:i/>
          <w:vanish/>
          <w:sz w:val="20"/>
        </w:rPr>
        <w:t xml:space="preserve"> </w:t>
      </w:r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>13</w:t>
      </w:r>
      <w:r w:rsidR="00B142EE" w:rsidRPr="00B142EE">
        <w:rPr>
          <w:rFonts w:ascii="Arial" w:hAnsi="Arial"/>
          <w:i/>
          <w:vanish/>
          <w:color w:val="A6A6A6" w:themeColor="background1" w:themeShade="A6"/>
          <w:sz w:val="20"/>
        </w:rPr>
        <w:t>.</w:t>
      </w:r>
      <w:r w:rsidR="00B142EE" w:rsidRPr="00B142EE">
        <w:rPr>
          <w:rFonts w:ascii="Arial" w:hAnsi="Arial"/>
          <w:b/>
          <w:i/>
          <w:vanish/>
          <w:color w:val="A6A6A6" w:themeColor="background1" w:themeShade="A6"/>
          <w:sz w:val="18"/>
        </w:rPr>
        <w:t xml:space="preserve"> </w:t>
      </w:r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 xml:space="preserve">Equipo de </w:t>
      </w:r>
      <w:proofErr w:type="spellStart"/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>trabajo</w:t>
      </w:r>
      <w:proofErr w:type="spellEnd"/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 xml:space="preserve">, </w:t>
      </w:r>
      <w:proofErr w:type="spellStart"/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>multidisciplinariedad</w:t>
      </w:r>
      <w:proofErr w:type="spellEnd"/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 xml:space="preserve"> y </w:t>
      </w:r>
      <w:proofErr w:type="spellStart"/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>enfoque</w:t>
      </w:r>
      <w:proofErr w:type="spellEnd"/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 xml:space="preserve"> transversal de la </w:t>
      </w:r>
      <w:proofErr w:type="spellStart"/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>propuesta</w:t>
      </w:r>
      <w:proofErr w:type="spellEnd"/>
      <w:r w:rsidR="00B142EE" w:rsidRPr="00B142EE">
        <w:rPr>
          <w:rFonts w:ascii="Arial" w:hAnsi="Arial"/>
          <w:b/>
          <w:color w:val="A6A6A6" w:themeColor="background1" w:themeShade="A6"/>
          <w:sz w:val="18"/>
        </w:rPr>
        <w:t>.</w:t>
      </w:r>
      <w:r w:rsidR="00B142EE" w:rsidRPr="00B142EE">
        <w:rPr>
          <w:rFonts w:ascii="Arial" w:hAnsi="Arial"/>
          <w:vanish/>
          <w:color w:val="A6A6A6" w:themeColor="background1" w:themeShade="A6"/>
          <w:sz w:val="20"/>
        </w:rPr>
        <w:t xml:space="preserve"> </w:t>
      </w:r>
      <w:proofErr w:type="spellStart"/>
      <w:r w:rsidR="00033FF4" w:rsidRPr="00B142EE">
        <w:rPr>
          <w:rFonts w:ascii="Arial" w:hAnsi="Arial"/>
          <w:color w:val="A6A6A6" w:themeColor="background1" w:themeShade="A6"/>
          <w:sz w:val="18"/>
        </w:rPr>
        <w:t>De</w:t>
      </w:r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talle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del equipo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trabajo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la persona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solicitante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solicitantes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: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cualificación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profesional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,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encaje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sus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competencias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experiencia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con los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requerimientos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del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proyecto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Roles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responsabilidades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del equipo en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ejecución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del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proyecto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.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Debe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argumentarse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la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multidisciplinariedad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del equipo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solicitante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o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equipos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solicitantes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y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cómo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incide</w:t>
      </w:r>
      <w:proofErr w:type="spellEnd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 xml:space="preserve"> en el </w:t>
      </w:r>
      <w:proofErr w:type="spellStart"/>
      <w:r w:rsidR="00033FF4" w:rsidRPr="00B142EE">
        <w:rPr>
          <w:rFonts w:ascii="Arial" w:hAnsi="Arial"/>
          <w:i/>
          <w:color w:val="A6A6A6" w:themeColor="background1" w:themeShade="A6"/>
          <w:sz w:val="18"/>
        </w:rPr>
        <w:t>e</w:t>
      </w:r>
      <w:r w:rsidR="00B142EE">
        <w:rPr>
          <w:rFonts w:ascii="Arial" w:hAnsi="Arial"/>
          <w:i/>
          <w:color w:val="A6A6A6" w:themeColor="background1" w:themeShade="A6"/>
          <w:sz w:val="18"/>
        </w:rPr>
        <w:t>nfoque</w:t>
      </w:r>
      <w:proofErr w:type="spellEnd"/>
      <w:r w:rsidR="00B142EE">
        <w:rPr>
          <w:rFonts w:ascii="Arial" w:hAnsi="Arial"/>
          <w:i/>
          <w:color w:val="A6A6A6" w:themeColor="background1" w:themeShade="A6"/>
          <w:sz w:val="18"/>
        </w:rPr>
        <w:t xml:space="preserve"> transversal del </w:t>
      </w:r>
      <w:proofErr w:type="spellStart"/>
      <w:r w:rsidR="00B142EE">
        <w:rPr>
          <w:rFonts w:ascii="Arial" w:hAnsi="Arial"/>
          <w:i/>
          <w:color w:val="A6A6A6" w:themeColor="background1" w:themeShade="A6"/>
          <w:sz w:val="18"/>
        </w:rPr>
        <w:t>proyecto</w:t>
      </w:r>
      <w:proofErr w:type="spellEnd"/>
      <w:r w:rsidR="00B142EE">
        <w:rPr>
          <w:rFonts w:ascii="Arial" w:hAnsi="Arial"/>
          <w:i/>
          <w:color w:val="A6A6A6" w:themeColor="background1" w:themeShade="A6"/>
          <w:sz w:val="18"/>
        </w:rPr>
        <w:t>.</w:t>
      </w:r>
    </w:p>
    <w:p w14:paraId="37D8866C" w14:textId="1EAA18FE" w:rsidR="00937D3D" w:rsidRPr="00033FF4" w:rsidRDefault="00937D3D" w:rsidP="00033FF4">
      <w:pPr>
        <w:pStyle w:val="Pargrafdel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sectPr w:rsidR="00937D3D" w:rsidRPr="00033FF4" w:rsidSect="000B4F89">
      <w:type w:val="continuous"/>
      <w:pgSz w:w="11906" w:h="16838" w:code="9"/>
      <w:pgMar w:top="1702" w:right="184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FA708" w14:textId="77777777" w:rsidR="00033FF4" w:rsidRDefault="00033FF4">
      <w:pPr>
        <w:spacing w:after="0" w:line="240" w:lineRule="auto"/>
      </w:pPr>
      <w:r>
        <w:separator/>
      </w:r>
    </w:p>
  </w:endnote>
  <w:endnote w:type="continuationSeparator" w:id="0">
    <w:p w14:paraId="4C5D53BF" w14:textId="77777777" w:rsidR="00033FF4" w:rsidRDefault="000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54073" w14:textId="77777777" w:rsidR="00800F5C" w:rsidRDefault="00800F5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298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2E9E506" w14:textId="17EDA842" w:rsidR="00033FF4" w:rsidRPr="000B4F89" w:rsidRDefault="00033FF4">
        <w:pPr>
          <w:pStyle w:val="Peu"/>
          <w:jc w:val="right"/>
          <w:rPr>
            <w:rFonts w:ascii="Arial" w:hAnsi="Arial" w:cs="Arial"/>
            <w:sz w:val="18"/>
          </w:rPr>
        </w:pPr>
        <w:r w:rsidRPr="000B4F89">
          <w:rPr>
            <w:rFonts w:ascii="Arial" w:hAnsi="Arial" w:cs="Arial"/>
            <w:sz w:val="18"/>
          </w:rPr>
          <w:fldChar w:fldCharType="begin"/>
        </w:r>
        <w:r w:rsidRPr="000B4F89">
          <w:rPr>
            <w:rFonts w:ascii="Arial" w:hAnsi="Arial" w:cs="Arial"/>
            <w:sz w:val="18"/>
          </w:rPr>
          <w:instrText>PAGE   \* MERGEFORMAT</w:instrText>
        </w:r>
        <w:r w:rsidRPr="000B4F89">
          <w:rPr>
            <w:rFonts w:ascii="Arial" w:hAnsi="Arial" w:cs="Arial"/>
            <w:sz w:val="18"/>
          </w:rPr>
          <w:fldChar w:fldCharType="separate"/>
        </w:r>
        <w:r w:rsidR="00800F5C">
          <w:rPr>
            <w:rFonts w:ascii="Arial" w:hAnsi="Arial" w:cs="Arial"/>
            <w:noProof/>
            <w:sz w:val="18"/>
          </w:rPr>
          <w:t>0</w:t>
        </w:r>
        <w:r w:rsidRPr="000B4F89">
          <w:rPr>
            <w:rFonts w:ascii="Arial" w:hAnsi="Arial" w:cs="Arial"/>
            <w:sz w:val="18"/>
          </w:rPr>
          <w:fldChar w:fldCharType="end"/>
        </w:r>
      </w:p>
    </w:sdtContent>
  </w:sdt>
  <w:p w14:paraId="3203CDF4" w14:textId="77777777" w:rsidR="00033FF4" w:rsidRPr="00181A38" w:rsidRDefault="00033FF4">
    <w:pPr>
      <w:pStyle w:val="Peu"/>
      <w:rPr>
        <w:rFonts w:ascii="Futura Std Book" w:hAnsi="Futura Std Book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B261" w14:textId="77777777" w:rsidR="00800F5C" w:rsidRDefault="00800F5C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555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51517A5" w14:textId="0675B9B8" w:rsidR="00033FF4" w:rsidRPr="000B4F89" w:rsidRDefault="00033FF4">
        <w:pPr>
          <w:pStyle w:val="Peu"/>
          <w:jc w:val="right"/>
          <w:rPr>
            <w:rFonts w:ascii="Arial" w:hAnsi="Arial" w:cs="Arial"/>
            <w:sz w:val="18"/>
          </w:rPr>
        </w:pPr>
        <w:r w:rsidRPr="000B4F89">
          <w:rPr>
            <w:rFonts w:ascii="Arial" w:hAnsi="Arial" w:cs="Arial"/>
            <w:sz w:val="18"/>
          </w:rPr>
          <w:fldChar w:fldCharType="begin"/>
        </w:r>
        <w:r w:rsidRPr="000B4F89">
          <w:rPr>
            <w:rFonts w:ascii="Arial" w:hAnsi="Arial" w:cs="Arial"/>
            <w:sz w:val="18"/>
          </w:rPr>
          <w:instrText>PAGE   \* MERGEFORMAT</w:instrText>
        </w:r>
        <w:r w:rsidRPr="000B4F89">
          <w:rPr>
            <w:rFonts w:ascii="Arial" w:hAnsi="Arial" w:cs="Arial"/>
            <w:sz w:val="18"/>
          </w:rPr>
          <w:fldChar w:fldCharType="separate"/>
        </w:r>
        <w:r w:rsidR="00800F5C">
          <w:rPr>
            <w:rFonts w:ascii="Arial" w:hAnsi="Arial" w:cs="Arial"/>
            <w:noProof/>
            <w:sz w:val="18"/>
          </w:rPr>
          <w:t>1</w:t>
        </w:r>
        <w:r w:rsidRPr="000B4F89">
          <w:rPr>
            <w:rFonts w:ascii="Arial" w:hAnsi="Arial" w:cs="Arial"/>
            <w:sz w:val="18"/>
          </w:rPr>
          <w:fldChar w:fldCharType="end"/>
        </w:r>
      </w:p>
    </w:sdtContent>
  </w:sdt>
  <w:p w14:paraId="2538F5AD" w14:textId="77777777" w:rsidR="00033FF4" w:rsidRPr="00181A38" w:rsidRDefault="00033FF4">
    <w:pPr>
      <w:pStyle w:val="Peu"/>
      <w:rPr>
        <w:rFonts w:ascii="Futura Std Book" w:hAnsi="Futura Std Book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B49B" w14:textId="77777777" w:rsidR="00033FF4" w:rsidRDefault="00033FF4">
      <w:pPr>
        <w:spacing w:after="0" w:line="240" w:lineRule="auto"/>
      </w:pPr>
      <w:r>
        <w:separator/>
      </w:r>
    </w:p>
  </w:footnote>
  <w:footnote w:type="continuationSeparator" w:id="0">
    <w:p w14:paraId="2E57AB67" w14:textId="77777777" w:rsidR="00033FF4" w:rsidRDefault="0003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5E16" w14:textId="77777777" w:rsidR="00800F5C" w:rsidRDefault="00800F5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DBC66" w14:textId="44F3A2F0" w:rsidR="00033FF4" w:rsidRDefault="00800F5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3ABEBE18" wp14:editId="1860F7FD">
          <wp:simplePos x="0" y="0"/>
          <wp:positionH relativeFrom="column">
            <wp:posOffset>5314315</wp:posOffset>
          </wp:positionH>
          <wp:positionV relativeFrom="paragraph">
            <wp:posOffset>-221615</wp:posOffset>
          </wp:positionV>
          <wp:extent cx="1000125" cy="713105"/>
          <wp:effectExtent l="0" t="0" r="9525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FF4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56DEE5F8" wp14:editId="51BE9B84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267200" cy="349200"/>
          <wp:effectExtent l="0" t="0" r="0" b="0"/>
          <wp:wrapTight wrapText="bothSides">
            <wp:wrapPolygon edited="0">
              <wp:start x="0" y="0"/>
              <wp:lineTo x="0" y="20066"/>
              <wp:lineTo x="21113" y="20066"/>
              <wp:lineTo x="21113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77DE" w14:textId="77777777" w:rsidR="00800F5C" w:rsidRDefault="00800F5C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B031" w14:textId="7BF8918C" w:rsidR="00033FF4" w:rsidRDefault="00800F5C">
    <w:pPr>
      <w:pStyle w:val="Capalera"/>
    </w:pPr>
    <w:bookmarkStart w:id="0" w:name="_GoBack"/>
    <w:bookmarkEnd w:id="0"/>
    <w:r>
      <w:rPr>
        <w:noProof/>
        <w:lang w:eastAsia="ca-ES"/>
      </w:rPr>
      <w:drawing>
        <wp:anchor distT="0" distB="0" distL="114300" distR="114300" simplePos="0" relativeHeight="251664384" behindDoc="0" locked="0" layoutInCell="1" allowOverlap="1" wp14:anchorId="387398EE" wp14:editId="0B9AEBA6">
          <wp:simplePos x="0" y="0"/>
          <wp:positionH relativeFrom="column">
            <wp:posOffset>5263515</wp:posOffset>
          </wp:positionH>
          <wp:positionV relativeFrom="paragraph">
            <wp:posOffset>-196215</wp:posOffset>
          </wp:positionV>
          <wp:extent cx="1000125" cy="713105"/>
          <wp:effectExtent l="0" t="0" r="9525" b="0"/>
          <wp:wrapSquare wrapText="bothSides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FF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91AF829" wp14:editId="09F4B39B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267200" cy="349200"/>
          <wp:effectExtent l="0" t="0" r="0" b="0"/>
          <wp:wrapTight wrapText="bothSides">
            <wp:wrapPolygon edited="0">
              <wp:start x="0" y="0"/>
              <wp:lineTo x="0" y="20066"/>
              <wp:lineTo x="21113" y="20066"/>
              <wp:lineTo x="21113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AF"/>
    <w:multiLevelType w:val="hybridMultilevel"/>
    <w:tmpl w:val="B25E6ADE"/>
    <w:lvl w:ilvl="0" w:tplc="2834D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589"/>
    <w:multiLevelType w:val="hybridMultilevel"/>
    <w:tmpl w:val="9CA4D97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1EB"/>
    <w:multiLevelType w:val="multilevel"/>
    <w:tmpl w:val="8992503E"/>
    <w:lvl w:ilvl="0">
      <w:start w:val="1"/>
      <w:numFmt w:val="bullet"/>
      <w:pStyle w:val="Ttol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207A35"/>
    <w:multiLevelType w:val="hybridMultilevel"/>
    <w:tmpl w:val="607ABC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2301"/>
    <w:multiLevelType w:val="hybridMultilevel"/>
    <w:tmpl w:val="3020BDFE"/>
    <w:lvl w:ilvl="0" w:tplc="FEA6BA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96886"/>
    <w:multiLevelType w:val="hybridMultilevel"/>
    <w:tmpl w:val="8666998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5A7F"/>
    <w:multiLevelType w:val="hybridMultilevel"/>
    <w:tmpl w:val="18B8B07C"/>
    <w:lvl w:ilvl="0" w:tplc="2D14D0F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i w:val="0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50465"/>
    <w:multiLevelType w:val="hybridMultilevel"/>
    <w:tmpl w:val="843EC7A0"/>
    <w:lvl w:ilvl="0" w:tplc="4E2E8D72">
      <w:start w:val="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41C22"/>
    <w:multiLevelType w:val="hybridMultilevel"/>
    <w:tmpl w:val="7AACBBEC"/>
    <w:lvl w:ilvl="0" w:tplc="0403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8B3E4D"/>
    <w:multiLevelType w:val="hybridMultilevel"/>
    <w:tmpl w:val="35D46F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E2B5F"/>
    <w:multiLevelType w:val="hybridMultilevel"/>
    <w:tmpl w:val="802E04FE"/>
    <w:lvl w:ilvl="0" w:tplc="C5469526"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383B69F6"/>
    <w:multiLevelType w:val="hybridMultilevel"/>
    <w:tmpl w:val="AEFA33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F66"/>
    <w:multiLevelType w:val="hybridMultilevel"/>
    <w:tmpl w:val="74461B2A"/>
    <w:lvl w:ilvl="0" w:tplc="FEA6BA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C46DB"/>
    <w:multiLevelType w:val="hybridMultilevel"/>
    <w:tmpl w:val="4F0E61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B6969"/>
    <w:multiLevelType w:val="hybridMultilevel"/>
    <w:tmpl w:val="679AE6A8"/>
    <w:lvl w:ilvl="0" w:tplc="3080F0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33776"/>
    <w:multiLevelType w:val="hybridMultilevel"/>
    <w:tmpl w:val="F6C8EE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5A81"/>
    <w:multiLevelType w:val="hybridMultilevel"/>
    <w:tmpl w:val="7C4C15D8"/>
    <w:lvl w:ilvl="0" w:tplc="83502D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B050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62A0C"/>
    <w:multiLevelType w:val="hybridMultilevel"/>
    <w:tmpl w:val="6E7622AA"/>
    <w:lvl w:ilvl="0" w:tplc="C7800818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021E17"/>
    <w:multiLevelType w:val="hybridMultilevel"/>
    <w:tmpl w:val="C314558E"/>
    <w:lvl w:ilvl="0" w:tplc="6E0E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94805"/>
    <w:multiLevelType w:val="hybridMultilevel"/>
    <w:tmpl w:val="7890D03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8F24E5"/>
    <w:multiLevelType w:val="hybridMultilevel"/>
    <w:tmpl w:val="C7CC7C5E"/>
    <w:lvl w:ilvl="0" w:tplc="65A254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57014"/>
    <w:multiLevelType w:val="hybridMultilevel"/>
    <w:tmpl w:val="AAECD176"/>
    <w:lvl w:ilvl="0" w:tplc="54688FC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67D5"/>
    <w:multiLevelType w:val="hybridMultilevel"/>
    <w:tmpl w:val="5CD830B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2"/>
  </w:num>
  <w:num w:numId="9">
    <w:abstractNumId w:val="22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18"/>
  </w:num>
  <w:num w:numId="18">
    <w:abstractNumId w:val="20"/>
  </w:num>
  <w:num w:numId="19">
    <w:abstractNumId w:val="8"/>
  </w:num>
  <w:num w:numId="20">
    <w:abstractNumId w:val="21"/>
  </w:num>
  <w:num w:numId="21">
    <w:abstractNumId w:val="16"/>
  </w:num>
  <w:num w:numId="22">
    <w:abstractNumId w:val="1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A"/>
    <w:rsid w:val="00006984"/>
    <w:rsid w:val="00033FF4"/>
    <w:rsid w:val="00044327"/>
    <w:rsid w:val="000460FA"/>
    <w:rsid w:val="0004647A"/>
    <w:rsid w:val="000B10D0"/>
    <w:rsid w:val="000B4F89"/>
    <w:rsid w:val="00102707"/>
    <w:rsid w:val="0014075F"/>
    <w:rsid w:val="00152AE0"/>
    <w:rsid w:val="001A763D"/>
    <w:rsid w:val="00211076"/>
    <w:rsid w:val="00232695"/>
    <w:rsid w:val="00251D38"/>
    <w:rsid w:val="002A480E"/>
    <w:rsid w:val="002A5E36"/>
    <w:rsid w:val="003261E9"/>
    <w:rsid w:val="00351AAE"/>
    <w:rsid w:val="00371DC8"/>
    <w:rsid w:val="00393A13"/>
    <w:rsid w:val="003B0FFA"/>
    <w:rsid w:val="0042788E"/>
    <w:rsid w:val="00477A24"/>
    <w:rsid w:val="004C62EB"/>
    <w:rsid w:val="004D2403"/>
    <w:rsid w:val="004E45D2"/>
    <w:rsid w:val="005107F0"/>
    <w:rsid w:val="00587DEA"/>
    <w:rsid w:val="005B6305"/>
    <w:rsid w:val="005F488A"/>
    <w:rsid w:val="00621735"/>
    <w:rsid w:val="00634FE3"/>
    <w:rsid w:val="006646B5"/>
    <w:rsid w:val="00665634"/>
    <w:rsid w:val="006D620B"/>
    <w:rsid w:val="007163C5"/>
    <w:rsid w:val="0075747A"/>
    <w:rsid w:val="007A1613"/>
    <w:rsid w:val="00800F5C"/>
    <w:rsid w:val="00831F05"/>
    <w:rsid w:val="0086177A"/>
    <w:rsid w:val="008C51F8"/>
    <w:rsid w:val="008D0C44"/>
    <w:rsid w:val="00937D3D"/>
    <w:rsid w:val="009C03DD"/>
    <w:rsid w:val="009C1511"/>
    <w:rsid w:val="00A57D55"/>
    <w:rsid w:val="00A802C6"/>
    <w:rsid w:val="00AD21A3"/>
    <w:rsid w:val="00AD2986"/>
    <w:rsid w:val="00AF0698"/>
    <w:rsid w:val="00B0646F"/>
    <w:rsid w:val="00B142EE"/>
    <w:rsid w:val="00B168E4"/>
    <w:rsid w:val="00B67038"/>
    <w:rsid w:val="00B75608"/>
    <w:rsid w:val="00B830F9"/>
    <w:rsid w:val="00BB3B51"/>
    <w:rsid w:val="00BB411F"/>
    <w:rsid w:val="00BC3F67"/>
    <w:rsid w:val="00BF3143"/>
    <w:rsid w:val="00C27612"/>
    <w:rsid w:val="00C80631"/>
    <w:rsid w:val="00C91A84"/>
    <w:rsid w:val="00C954CF"/>
    <w:rsid w:val="00CC23ED"/>
    <w:rsid w:val="00CD2160"/>
    <w:rsid w:val="00E34B40"/>
    <w:rsid w:val="00E453AC"/>
    <w:rsid w:val="00E51D5D"/>
    <w:rsid w:val="00E708F1"/>
    <w:rsid w:val="00E847E7"/>
    <w:rsid w:val="00E941A3"/>
    <w:rsid w:val="00EC4468"/>
    <w:rsid w:val="00EC47F1"/>
    <w:rsid w:val="00F22D7B"/>
    <w:rsid w:val="00F314D8"/>
    <w:rsid w:val="00F33EF6"/>
    <w:rsid w:val="00F45445"/>
    <w:rsid w:val="00F51FF1"/>
    <w:rsid w:val="00F5420C"/>
    <w:rsid w:val="00F81DE7"/>
    <w:rsid w:val="00F950C6"/>
    <w:rsid w:val="00F96CE5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4:docId w14:val="5D3C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60"/>
  </w:style>
  <w:style w:type="paragraph" w:styleId="Ttol1">
    <w:name w:val="heading 1"/>
    <w:basedOn w:val="Capalera"/>
    <w:next w:val="Normal"/>
    <w:link w:val="Ttol1Car"/>
    <w:uiPriority w:val="9"/>
    <w:qFormat/>
    <w:rsid w:val="00634FE3"/>
    <w:pPr>
      <w:numPr>
        <w:numId w:val="23"/>
      </w:numPr>
      <w:spacing w:after="200" w:line="276" w:lineRule="auto"/>
      <w:outlineLvl w:val="0"/>
    </w:pPr>
    <w:rPr>
      <w:rFonts w:ascii="Arial" w:eastAsia="Calibri" w:hAnsi="Arial" w:cs="Arial"/>
      <w:b/>
      <w:u w:val="single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D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160"/>
  </w:style>
  <w:style w:type="paragraph" w:styleId="Peu">
    <w:name w:val="footer"/>
    <w:basedOn w:val="Normal"/>
    <w:link w:val="PeuCar"/>
    <w:uiPriority w:val="99"/>
    <w:unhideWhenUsed/>
    <w:rsid w:val="00CD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2160"/>
  </w:style>
  <w:style w:type="table" w:styleId="Taulaambquadrcula">
    <w:name w:val="Table Grid"/>
    <w:basedOn w:val="Taulanormal"/>
    <w:uiPriority w:val="39"/>
    <w:rsid w:val="00CD2160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CD216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D216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D216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D2160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D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2160"/>
    <w:rPr>
      <w:rFonts w:ascii="Tahoma" w:hAnsi="Tahoma" w:cs="Tahoma"/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51D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51D5D"/>
    <w:rPr>
      <w:b/>
      <w:bCs/>
      <w:sz w:val="20"/>
      <w:szCs w:val="20"/>
    </w:r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F5420C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81DE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1DE7"/>
    <w:rPr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81DE7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F81DE7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634FE3"/>
    <w:rPr>
      <w:rFonts w:ascii="Arial" w:eastAsia="Calibri" w:hAnsi="Arial" w:cs="Arial"/>
      <w:b/>
      <w:u w:val="single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60"/>
  </w:style>
  <w:style w:type="paragraph" w:styleId="Ttol1">
    <w:name w:val="heading 1"/>
    <w:basedOn w:val="Capalera"/>
    <w:next w:val="Normal"/>
    <w:link w:val="Ttol1Car"/>
    <w:uiPriority w:val="9"/>
    <w:qFormat/>
    <w:rsid w:val="00634FE3"/>
    <w:pPr>
      <w:numPr>
        <w:numId w:val="23"/>
      </w:numPr>
      <w:spacing w:after="200" w:line="276" w:lineRule="auto"/>
      <w:outlineLvl w:val="0"/>
    </w:pPr>
    <w:rPr>
      <w:rFonts w:ascii="Arial" w:eastAsia="Calibri" w:hAnsi="Arial" w:cs="Arial"/>
      <w:b/>
      <w:u w:val="single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D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2160"/>
  </w:style>
  <w:style w:type="paragraph" w:styleId="Peu">
    <w:name w:val="footer"/>
    <w:basedOn w:val="Normal"/>
    <w:link w:val="PeuCar"/>
    <w:uiPriority w:val="99"/>
    <w:unhideWhenUsed/>
    <w:rsid w:val="00CD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D2160"/>
  </w:style>
  <w:style w:type="table" w:styleId="Taulaambquadrcula">
    <w:name w:val="Table Grid"/>
    <w:basedOn w:val="Taulanormal"/>
    <w:uiPriority w:val="39"/>
    <w:rsid w:val="00CD2160"/>
    <w:pPr>
      <w:spacing w:after="0" w:line="240" w:lineRule="auto"/>
    </w:pPr>
    <w:rPr>
      <w:rFonts w:eastAsiaTheme="minorEastAsia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CD216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D216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D216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D2160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D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2160"/>
    <w:rPr>
      <w:rFonts w:ascii="Tahoma" w:hAnsi="Tahoma" w:cs="Tahoma"/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51D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51D5D"/>
    <w:rPr>
      <w:b/>
      <w:bCs/>
      <w:sz w:val="20"/>
      <w:szCs w:val="20"/>
    </w:r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F5420C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81DE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1DE7"/>
    <w:rPr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81DE7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F81DE7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634FE3"/>
    <w:rPr>
      <w:rFonts w:ascii="Arial" w:eastAsia="Calibri" w:hAnsi="Arial" w:cs="Arial"/>
      <w:b/>
      <w:u w:val="single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B724-AA01-4267-B977-6749036A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2023-05-22T11:00:00Z</dcterms:created>
  <dcterms:modified xsi:type="dcterms:W3CDTF">2023-06-08T11:38:00Z</dcterms:modified>
</cp:coreProperties>
</file>